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AB" w:rsidRDefault="009F44AB" w:rsidP="000C4945">
      <w:pPr>
        <w:tabs>
          <w:tab w:val="left" w:pos="1620"/>
        </w:tabs>
        <w:ind w:left="1620"/>
        <w:sectPr w:rsidR="009F44AB">
          <w:headerReference w:type="first" r:id="rId11"/>
          <w:footerReference w:type="first" r:id="rId12"/>
          <w:pgSz w:w="12240" w:h="15840" w:code="1"/>
          <w:pgMar w:top="720" w:right="720" w:bottom="720" w:left="720" w:header="720" w:footer="720" w:gutter="0"/>
          <w:paperSrc w:first="257" w:other="2"/>
          <w:cols w:space="720"/>
          <w:titlePg/>
          <w:docGrid w:linePitch="326"/>
        </w:sectPr>
      </w:pPr>
      <w:bookmarkStart w:id="0" w:name="_GoBack"/>
      <w:bookmarkEnd w:id="0"/>
    </w:p>
    <w:p w:rsidR="008D3DB9" w:rsidRPr="001C1891" w:rsidRDefault="008D3DB9" w:rsidP="008D3DB9">
      <w:pPr>
        <w:rPr>
          <w:rFonts w:ascii="Arial" w:hAnsi="Arial" w:cs="Arial"/>
          <w:sz w:val="21"/>
          <w:szCs w:val="21"/>
        </w:rPr>
      </w:pPr>
      <w:r w:rsidRPr="001C1891">
        <w:rPr>
          <w:rFonts w:ascii="Arial" w:hAnsi="Arial" w:cs="Arial"/>
          <w:sz w:val="21"/>
          <w:szCs w:val="21"/>
        </w:rPr>
        <w:t>September 11, 2019</w:t>
      </w:r>
    </w:p>
    <w:p w:rsidR="008D3DB9" w:rsidRPr="001C1891" w:rsidRDefault="008D3DB9" w:rsidP="008D3DB9">
      <w:pPr>
        <w:rPr>
          <w:rFonts w:ascii="Arial" w:hAnsi="Arial" w:cs="Arial"/>
          <w:sz w:val="21"/>
          <w:szCs w:val="21"/>
        </w:rPr>
      </w:pPr>
    </w:p>
    <w:p w:rsidR="008D3DB9" w:rsidRPr="001C1891" w:rsidRDefault="008D3DB9" w:rsidP="008D3DB9">
      <w:pPr>
        <w:rPr>
          <w:rFonts w:ascii="Arial" w:hAnsi="Arial" w:cs="Arial"/>
          <w:sz w:val="21"/>
          <w:szCs w:val="21"/>
        </w:rPr>
      </w:pPr>
      <w:r w:rsidRPr="001C1891">
        <w:rPr>
          <w:rFonts w:ascii="Arial" w:hAnsi="Arial" w:cs="Arial"/>
          <w:b/>
          <w:sz w:val="21"/>
          <w:szCs w:val="21"/>
          <w:u w:val="single"/>
        </w:rPr>
        <w:t>M E M O R A N D U M</w:t>
      </w:r>
    </w:p>
    <w:p w:rsidR="008D3DB9" w:rsidRPr="001C1891" w:rsidRDefault="008D3DB9" w:rsidP="008D3DB9">
      <w:pPr>
        <w:rPr>
          <w:rFonts w:ascii="Arial" w:hAnsi="Arial" w:cs="Arial"/>
          <w:sz w:val="21"/>
          <w:szCs w:val="21"/>
        </w:rPr>
      </w:pPr>
    </w:p>
    <w:p w:rsidR="008D3DB9" w:rsidRPr="001C1891" w:rsidRDefault="008D3DB9" w:rsidP="008D3DB9">
      <w:pPr>
        <w:tabs>
          <w:tab w:val="left" w:pos="1080"/>
        </w:tabs>
        <w:rPr>
          <w:rFonts w:ascii="Arial" w:hAnsi="Arial" w:cs="Arial"/>
          <w:sz w:val="21"/>
          <w:szCs w:val="21"/>
        </w:rPr>
      </w:pPr>
      <w:r w:rsidRPr="001C1891">
        <w:rPr>
          <w:rFonts w:ascii="Arial" w:hAnsi="Arial" w:cs="Arial"/>
          <w:b/>
          <w:sz w:val="21"/>
          <w:szCs w:val="21"/>
        </w:rPr>
        <w:t>TO:</w:t>
      </w:r>
      <w:r w:rsidRPr="001C1891">
        <w:rPr>
          <w:rFonts w:ascii="Arial" w:hAnsi="Arial" w:cs="Arial"/>
          <w:sz w:val="21"/>
          <w:szCs w:val="21"/>
        </w:rPr>
        <w:tab/>
        <w:t>City and County Superintendents of Education</w:t>
      </w:r>
    </w:p>
    <w:p w:rsidR="008D3DB9" w:rsidRPr="001C1891" w:rsidRDefault="008D3DB9" w:rsidP="008D3DB9">
      <w:pPr>
        <w:tabs>
          <w:tab w:val="left" w:pos="1080"/>
        </w:tabs>
        <w:rPr>
          <w:rFonts w:ascii="Arial" w:hAnsi="Arial" w:cs="Arial"/>
          <w:sz w:val="21"/>
          <w:szCs w:val="21"/>
        </w:rPr>
      </w:pPr>
    </w:p>
    <w:p w:rsidR="008D3DB9" w:rsidRPr="001C1891" w:rsidRDefault="008D3DB9" w:rsidP="008D3DB9">
      <w:pPr>
        <w:tabs>
          <w:tab w:val="left" w:pos="1080"/>
        </w:tabs>
        <w:rPr>
          <w:rFonts w:ascii="Arial" w:hAnsi="Arial" w:cs="Arial"/>
          <w:sz w:val="21"/>
          <w:szCs w:val="21"/>
        </w:rPr>
      </w:pPr>
      <w:r w:rsidRPr="001C1891">
        <w:rPr>
          <w:rFonts w:ascii="Arial" w:hAnsi="Arial" w:cs="Arial"/>
          <w:b/>
          <w:sz w:val="21"/>
          <w:szCs w:val="21"/>
        </w:rPr>
        <w:t>FROM:</w:t>
      </w:r>
      <w:r w:rsidRPr="001C1891">
        <w:rPr>
          <w:rFonts w:ascii="Arial" w:hAnsi="Arial" w:cs="Arial"/>
          <w:b/>
          <w:sz w:val="21"/>
          <w:szCs w:val="21"/>
        </w:rPr>
        <w:tab/>
      </w:r>
      <w:r w:rsidRPr="001C1891">
        <w:rPr>
          <w:rFonts w:ascii="Arial" w:hAnsi="Arial" w:cs="Arial"/>
          <w:sz w:val="21"/>
          <w:szCs w:val="21"/>
        </w:rPr>
        <w:t>Eric G. Mackey</w:t>
      </w:r>
    </w:p>
    <w:p w:rsidR="008D3DB9" w:rsidRPr="001C1891" w:rsidRDefault="008D3DB9" w:rsidP="008D3DB9">
      <w:pPr>
        <w:tabs>
          <w:tab w:val="left" w:pos="1080"/>
        </w:tabs>
        <w:rPr>
          <w:rFonts w:ascii="Arial" w:hAnsi="Arial" w:cs="Arial"/>
          <w:sz w:val="21"/>
          <w:szCs w:val="21"/>
        </w:rPr>
      </w:pPr>
      <w:r w:rsidRPr="001C1891">
        <w:rPr>
          <w:rFonts w:ascii="Arial" w:hAnsi="Arial" w:cs="Arial"/>
          <w:sz w:val="21"/>
          <w:szCs w:val="21"/>
        </w:rPr>
        <w:tab/>
        <w:t>State Superintendent of Education</w:t>
      </w:r>
    </w:p>
    <w:p w:rsidR="008D3DB9" w:rsidRPr="001C1891" w:rsidRDefault="008D3DB9" w:rsidP="008D3DB9">
      <w:pPr>
        <w:tabs>
          <w:tab w:val="left" w:pos="1080"/>
        </w:tabs>
        <w:rPr>
          <w:rFonts w:ascii="Arial" w:hAnsi="Arial" w:cs="Arial"/>
          <w:sz w:val="21"/>
          <w:szCs w:val="21"/>
        </w:rPr>
      </w:pPr>
    </w:p>
    <w:p w:rsidR="008D3DB9" w:rsidRPr="001C1891" w:rsidRDefault="008D3DB9" w:rsidP="008D3DB9">
      <w:pPr>
        <w:tabs>
          <w:tab w:val="left" w:pos="1080"/>
        </w:tabs>
        <w:ind w:left="1080" w:hanging="1080"/>
        <w:rPr>
          <w:rFonts w:ascii="Arial" w:hAnsi="Arial" w:cs="Arial"/>
          <w:sz w:val="21"/>
          <w:szCs w:val="21"/>
        </w:rPr>
      </w:pPr>
      <w:r w:rsidRPr="001C1891">
        <w:rPr>
          <w:rFonts w:ascii="Arial" w:hAnsi="Arial" w:cs="Arial"/>
          <w:b/>
          <w:sz w:val="21"/>
          <w:szCs w:val="21"/>
        </w:rPr>
        <w:t>RE:</w:t>
      </w:r>
      <w:r w:rsidRPr="001C1891">
        <w:rPr>
          <w:rFonts w:ascii="Arial" w:hAnsi="Arial" w:cs="Arial"/>
          <w:sz w:val="21"/>
          <w:szCs w:val="21"/>
        </w:rPr>
        <w:tab/>
      </w:r>
      <w:bookmarkStart w:id="1" w:name="_Hlk18665578"/>
      <w:r w:rsidRPr="001C1891">
        <w:rPr>
          <w:rFonts w:ascii="Arial" w:hAnsi="Arial" w:cs="Arial"/>
          <w:sz w:val="21"/>
          <w:szCs w:val="21"/>
        </w:rPr>
        <w:t xml:space="preserve">Regional Trainings for the </w:t>
      </w:r>
      <w:r w:rsidRPr="001C1891">
        <w:rPr>
          <w:rFonts w:ascii="Arial" w:hAnsi="Arial" w:cs="Arial"/>
          <w:i/>
          <w:sz w:val="21"/>
          <w:szCs w:val="21"/>
        </w:rPr>
        <w:t xml:space="preserve">Alabama Comprehensive Assessment Program (ACAP) Summative </w:t>
      </w:r>
      <w:r w:rsidRPr="001C1891">
        <w:rPr>
          <w:rFonts w:ascii="Arial" w:hAnsi="Arial" w:cs="Arial"/>
          <w:sz w:val="21"/>
          <w:szCs w:val="21"/>
        </w:rPr>
        <w:t>and</w:t>
      </w:r>
      <w:r w:rsidRPr="001C1891">
        <w:rPr>
          <w:rFonts w:ascii="Arial" w:hAnsi="Arial" w:cs="Arial"/>
          <w:i/>
          <w:sz w:val="21"/>
          <w:szCs w:val="21"/>
        </w:rPr>
        <w:t xml:space="preserve"> Alternate </w:t>
      </w:r>
      <w:r w:rsidRPr="001C1891">
        <w:rPr>
          <w:rFonts w:ascii="Arial" w:hAnsi="Arial" w:cs="Arial"/>
          <w:sz w:val="21"/>
          <w:szCs w:val="21"/>
        </w:rPr>
        <w:t>Assessments</w:t>
      </w:r>
      <w:bookmarkEnd w:id="1"/>
    </w:p>
    <w:p w:rsidR="008D3DB9" w:rsidRDefault="008D3DB9" w:rsidP="008D3DB9">
      <w:pPr>
        <w:tabs>
          <w:tab w:val="left" w:pos="1080"/>
        </w:tabs>
        <w:ind w:left="1080" w:hanging="1080"/>
        <w:rPr>
          <w:rFonts w:ascii="Arial" w:hAnsi="Arial" w:cs="Arial"/>
          <w:sz w:val="21"/>
          <w:szCs w:val="21"/>
        </w:rPr>
      </w:pPr>
    </w:p>
    <w:p w:rsidR="001C1891" w:rsidRPr="001C1891" w:rsidRDefault="001C1891" w:rsidP="008D3DB9">
      <w:pPr>
        <w:tabs>
          <w:tab w:val="left" w:pos="1080"/>
        </w:tabs>
        <w:ind w:left="1080" w:hanging="1080"/>
        <w:rPr>
          <w:rFonts w:ascii="Arial" w:hAnsi="Arial" w:cs="Arial"/>
          <w:sz w:val="21"/>
          <w:szCs w:val="21"/>
        </w:rPr>
      </w:pPr>
    </w:p>
    <w:p w:rsidR="008D3DB9" w:rsidRPr="001C1891" w:rsidRDefault="008D3DB9" w:rsidP="00CD1C4F">
      <w:pPr>
        <w:tabs>
          <w:tab w:val="left" w:pos="1080"/>
        </w:tabs>
        <w:jc w:val="both"/>
        <w:rPr>
          <w:rFonts w:ascii="Arial" w:hAnsi="Arial" w:cs="Arial"/>
          <w:sz w:val="21"/>
          <w:szCs w:val="21"/>
        </w:rPr>
      </w:pPr>
      <w:bookmarkStart w:id="2" w:name="_Hlk19198188"/>
      <w:r w:rsidRPr="001C1891">
        <w:rPr>
          <w:rFonts w:ascii="Arial" w:hAnsi="Arial" w:cs="Arial"/>
          <w:sz w:val="21"/>
          <w:szCs w:val="21"/>
        </w:rPr>
        <w:t xml:space="preserve">The Student Assessment </w:t>
      </w:r>
      <w:r w:rsidR="001C1891" w:rsidRPr="001C1891">
        <w:rPr>
          <w:rFonts w:ascii="Arial" w:hAnsi="Arial" w:cs="Arial"/>
          <w:sz w:val="21"/>
          <w:szCs w:val="21"/>
        </w:rPr>
        <w:t>S</w:t>
      </w:r>
      <w:r w:rsidRPr="001C1891">
        <w:rPr>
          <w:rFonts w:ascii="Arial" w:hAnsi="Arial" w:cs="Arial"/>
          <w:sz w:val="21"/>
          <w:szCs w:val="21"/>
        </w:rPr>
        <w:t>ection of the Office of Evaluation</w:t>
      </w:r>
      <w:r w:rsidR="00A86919">
        <w:rPr>
          <w:rFonts w:ascii="Arial" w:hAnsi="Arial" w:cs="Arial"/>
          <w:sz w:val="21"/>
          <w:szCs w:val="21"/>
        </w:rPr>
        <w:t>, Accountability,</w:t>
      </w:r>
      <w:r w:rsidRPr="001C1891">
        <w:rPr>
          <w:rFonts w:ascii="Arial" w:hAnsi="Arial" w:cs="Arial"/>
          <w:sz w:val="21"/>
          <w:szCs w:val="21"/>
        </w:rPr>
        <w:t xml:space="preserve"> and </w:t>
      </w:r>
      <w:r w:rsidR="00A86919">
        <w:rPr>
          <w:rFonts w:ascii="Arial" w:hAnsi="Arial" w:cs="Arial"/>
          <w:sz w:val="21"/>
          <w:szCs w:val="21"/>
        </w:rPr>
        <w:t>Support</w:t>
      </w:r>
      <w:r w:rsidRPr="001C1891">
        <w:rPr>
          <w:rFonts w:ascii="Arial" w:hAnsi="Arial" w:cs="Arial"/>
          <w:sz w:val="21"/>
          <w:szCs w:val="21"/>
        </w:rPr>
        <w:t xml:space="preserve"> and the Office of Student Learning are offering regional trainings for the </w:t>
      </w:r>
      <w:r w:rsidRPr="001C1891">
        <w:rPr>
          <w:rFonts w:ascii="Arial" w:hAnsi="Arial" w:cs="Arial"/>
          <w:i/>
          <w:sz w:val="21"/>
          <w:szCs w:val="21"/>
        </w:rPr>
        <w:t xml:space="preserve">Alabama Comprehensive Assessment Program (ACAP) Summative </w:t>
      </w:r>
      <w:r w:rsidRPr="001C1891">
        <w:rPr>
          <w:rFonts w:ascii="Arial" w:hAnsi="Arial" w:cs="Arial"/>
          <w:sz w:val="21"/>
          <w:szCs w:val="21"/>
        </w:rPr>
        <w:t>and</w:t>
      </w:r>
      <w:r w:rsidRPr="001C1891">
        <w:rPr>
          <w:rFonts w:ascii="Arial" w:hAnsi="Arial" w:cs="Arial"/>
          <w:i/>
          <w:sz w:val="21"/>
          <w:szCs w:val="21"/>
        </w:rPr>
        <w:t xml:space="preserve"> Alternate </w:t>
      </w:r>
      <w:r w:rsidRPr="001C1891">
        <w:rPr>
          <w:rFonts w:ascii="Arial" w:hAnsi="Arial" w:cs="Arial"/>
          <w:sz w:val="21"/>
          <w:szCs w:val="21"/>
        </w:rPr>
        <w:t xml:space="preserve">assessments. These new, state-owned and state-developed assessments will be administered for the first time in the spring of 2020. The purpose of the training is to present information about the new assessments, as well as to provide guidance for preparing Alabama students to succeed on the assessments and demonstrate their mastery of grade-level </w:t>
      </w:r>
      <w:r w:rsidRPr="001C1891">
        <w:rPr>
          <w:rFonts w:ascii="Arial" w:hAnsi="Arial" w:cs="Arial"/>
          <w:i/>
          <w:sz w:val="21"/>
          <w:szCs w:val="21"/>
        </w:rPr>
        <w:t>Alabama Course of Study Standards</w:t>
      </w:r>
      <w:r w:rsidRPr="001C1891">
        <w:rPr>
          <w:rFonts w:ascii="Arial" w:hAnsi="Arial" w:cs="Arial"/>
          <w:sz w:val="21"/>
          <w:szCs w:val="21"/>
        </w:rPr>
        <w:t xml:space="preserve"> and </w:t>
      </w:r>
      <w:r w:rsidRPr="001C1891">
        <w:rPr>
          <w:rFonts w:ascii="Arial" w:hAnsi="Arial" w:cs="Arial"/>
          <w:i/>
          <w:sz w:val="21"/>
          <w:szCs w:val="21"/>
        </w:rPr>
        <w:t>Alabama Alternate Achievement Standards</w:t>
      </w:r>
      <w:r w:rsidRPr="001C1891">
        <w:rPr>
          <w:rFonts w:ascii="Arial" w:hAnsi="Arial" w:cs="Arial"/>
          <w:sz w:val="21"/>
          <w:szCs w:val="21"/>
        </w:rPr>
        <w:t xml:space="preserve"> in English/</w:t>
      </w:r>
      <w:r w:rsidR="009A5C0A">
        <w:rPr>
          <w:rFonts w:ascii="Arial" w:hAnsi="Arial" w:cs="Arial"/>
          <w:sz w:val="21"/>
          <w:szCs w:val="21"/>
        </w:rPr>
        <w:t>l</w:t>
      </w:r>
      <w:r w:rsidRPr="001C1891">
        <w:rPr>
          <w:rFonts w:ascii="Arial" w:hAnsi="Arial" w:cs="Arial"/>
          <w:sz w:val="21"/>
          <w:szCs w:val="21"/>
        </w:rPr>
        <w:t>anguage Arts, math</w:t>
      </w:r>
      <w:r w:rsidR="009A5C0A">
        <w:rPr>
          <w:rFonts w:ascii="Arial" w:hAnsi="Arial" w:cs="Arial"/>
          <w:sz w:val="21"/>
          <w:szCs w:val="21"/>
        </w:rPr>
        <w:t>ematics</w:t>
      </w:r>
      <w:r w:rsidRPr="001C1891">
        <w:rPr>
          <w:rFonts w:ascii="Arial" w:hAnsi="Arial" w:cs="Arial"/>
          <w:sz w:val="21"/>
          <w:szCs w:val="21"/>
        </w:rPr>
        <w:t xml:space="preserve">, and science. </w:t>
      </w:r>
    </w:p>
    <w:p w:rsidR="008D3DB9" w:rsidRPr="001C1891" w:rsidRDefault="008D3DB9" w:rsidP="00CD1C4F">
      <w:pPr>
        <w:tabs>
          <w:tab w:val="left" w:pos="1080"/>
        </w:tabs>
        <w:jc w:val="both"/>
        <w:rPr>
          <w:rFonts w:ascii="Arial" w:hAnsi="Arial" w:cs="Arial"/>
          <w:sz w:val="21"/>
          <w:szCs w:val="21"/>
        </w:rPr>
      </w:pPr>
    </w:p>
    <w:p w:rsidR="008D3DB9" w:rsidRPr="001C1891" w:rsidRDefault="008D3DB9" w:rsidP="00CD1C4F">
      <w:pPr>
        <w:tabs>
          <w:tab w:val="left" w:pos="1080"/>
        </w:tabs>
        <w:jc w:val="both"/>
        <w:rPr>
          <w:rFonts w:ascii="Arial" w:hAnsi="Arial" w:cs="Arial"/>
          <w:sz w:val="21"/>
          <w:szCs w:val="21"/>
        </w:rPr>
      </w:pPr>
      <w:r w:rsidRPr="001C1891">
        <w:rPr>
          <w:rFonts w:ascii="Arial" w:hAnsi="Arial" w:cs="Arial"/>
          <w:b/>
          <w:sz w:val="21"/>
          <w:szCs w:val="21"/>
        </w:rPr>
        <w:t xml:space="preserve">The trainings for the </w:t>
      </w:r>
      <w:r w:rsidRPr="001C1891">
        <w:rPr>
          <w:rFonts w:ascii="Arial" w:hAnsi="Arial" w:cs="Arial"/>
          <w:b/>
          <w:i/>
          <w:sz w:val="21"/>
          <w:szCs w:val="21"/>
        </w:rPr>
        <w:t>ACAP Summative</w:t>
      </w:r>
      <w:r w:rsidRPr="001C1891">
        <w:rPr>
          <w:rFonts w:ascii="Arial" w:hAnsi="Arial" w:cs="Arial"/>
          <w:b/>
          <w:sz w:val="21"/>
          <w:szCs w:val="21"/>
        </w:rPr>
        <w:t xml:space="preserve"> and the </w:t>
      </w:r>
      <w:r w:rsidRPr="001C1891">
        <w:rPr>
          <w:rFonts w:ascii="Arial" w:hAnsi="Arial" w:cs="Arial"/>
          <w:b/>
          <w:i/>
          <w:sz w:val="21"/>
          <w:szCs w:val="21"/>
        </w:rPr>
        <w:t>ACAP Alternate</w:t>
      </w:r>
      <w:r w:rsidRPr="001C1891">
        <w:rPr>
          <w:rFonts w:ascii="Arial" w:hAnsi="Arial" w:cs="Arial"/>
          <w:b/>
          <w:sz w:val="21"/>
          <w:szCs w:val="21"/>
        </w:rPr>
        <w:t xml:space="preserve"> are separate sessions</w:t>
      </w:r>
      <w:r w:rsidR="001C1891" w:rsidRPr="001C1891">
        <w:rPr>
          <w:rFonts w:ascii="Arial" w:hAnsi="Arial" w:cs="Arial"/>
          <w:b/>
          <w:sz w:val="21"/>
          <w:szCs w:val="21"/>
        </w:rPr>
        <w:t xml:space="preserve"> </w:t>
      </w:r>
      <w:r w:rsidR="009A5C0A">
        <w:rPr>
          <w:rFonts w:ascii="Arial" w:hAnsi="Arial" w:cs="Arial"/>
          <w:b/>
          <w:sz w:val="21"/>
          <w:szCs w:val="21"/>
        </w:rPr>
        <w:t>that</w:t>
      </w:r>
      <w:r w:rsidR="001C1891" w:rsidRPr="001C1891">
        <w:rPr>
          <w:rFonts w:ascii="Arial" w:hAnsi="Arial" w:cs="Arial"/>
          <w:b/>
          <w:sz w:val="21"/>
          <w:szCs w:val="21"/>
        </w:rPr>
        <w:t xml:space="preserve"> will </w:t>
      </w:r>
      <w:r w:rsidRPr="001C1891">
        <w:rPr>
          <w:rFonts w:ascii="Arial" w:hAnsi="Arial" w:cs="Arial"/>
          <w:b/>
          <w:sz w:val="21"/>
          <w:szCs w:val="21"/>
        </w:rPr>
        <w:t>be held on different days.</w:t>
      </w:r>
      <w:r w:rsidRPr="001C1891">
        <w:rPr>
          <w:rFonts w:ascii="Arial" w:hAnsi="Arial" w:cs="Arial"/>
          <w:sz w:val="21"/>
          <w:szCs w:val="21"/>
        </w:rPr>
        <w:t xml:space="preserve">  We are encouraging teachers and/or system-level coordinators in roles related to teaching and learning, special education, and assessment to register for this workshop. Space is limited, so pre-registration is required using this link: </w:t>
      </w:r>
      <w:hyperlink r:id="rId13" w:history="1">
        <w:r w:rsidR="00C72DF1" w:rsidRPr="001C1891">
          <w:rPr>
            <w:rStyle w:val="Hyperlink"/>
            <w:rFonts w:ascii="Arial" w:hAnsi="Arial" w:cs="Arial"/>
            <w:sz w:val="21"/>
            <w:szCs w:val="21"/>
          </w:rPr>
          <w:t>ACAP Professional Development Roadshow - ALSDE Assessment and Student Learning</w:t>
        </w:r>
      </w:hyperlink>
      <w:r w:rsidR="009A5C0A" w:rsidRPr="009A5C0A">
        <w:rPr>
          <w:rStyle w:val="Hyperlink"/>
          <w:rFonts w:ascii="Arial" w:hAnsi="Arial" w:cs="Arial"/>
          <w:i/>
          <w:sz w:val="21"/>
          <w:szCs w:val="21"/>
          <w:u w:val="none"/>
        </w:rPr>
        <w:t>.</w:t>
      </w:r>
      <w:r w:rsidR="00C72DF1" w:rsidRPr="001C1891">
        <w:rPr>
          <w:rFonts w:ascii="Arial" w:hAnsi="Arial" w:cs="Arial"/>
          <w:sz w:val="21"/>
          <w:szCs w:val="21"/>
        </w:rPr>
        <w:t xml:space="preserve"> </w:t>
      </w:r>
      <w:r w:rsidR="009A5C0A">
        <w:rPr>
          <w:rFonts w:ascii="Arial" w:hAnsi="Arial" w:cs="Arial"/>
          <w:sz w:val="21"/>
          <w:szCs w:val="21"/>
        </w:rPr>
        <w:t>The s</w:t>
      </w:r>
      <w:r w:rsidRPr="001C1891">
        <w:rPr>
          <w:rFonts w:ascii="Arial" w:hAnsi="Arial" w:cs="Arial"/>
          <w:sz w:val="21"/>
          <w:szCs w:val="21"/>
        </w:rPr>
        <w:t xml:space="preserve">essions will start promptly at 9 a.m. and conclude at 2 p.m. Please </w:t>
      </w:r>
      <w:r w:rsidR="009A5C0A">
        <w:rPr>
          <w:rFonts w:ascii="Arial" w:hAnsi="Arial" w:cs="Arial"/>
          <w:sz w:val="21"/>
          <w:szCs w:val="21"/>
        </w:rPr>
        <w:t>bring your lunch</w:t>
      </w:r>
      <w:r w:rsidRPr="001C1891">
        <w:rPr>
          <w:rFonts w:ascii="Arial" w:hAnsi="Arial" w:cs="Arial"/>
          <w:sz w:val="21"/>
          <w:szCs w:val="21"/>
        </w:rPr>
        <w:t xml:space="preserve"> for a working lunch break.  </w:t>
      </w:r>
    </w:p>
    <w:p w:rsidR="008D3DB9" w:rsidRPr="001C1891" w:rsidRDefault="008D3DB9" w:rsidP="00CD1C4F">
      <w:pPr>
        <w:tabs>
          <w:tab w:val="left" w:pos="1080"/>
        </w:tabs>
        <w:jc w:val="both"/>
        <w:rPr>
          <w:rFonts w:ascii="Arial" w:hAnsi="Arial" w:cs="Arial"/>
          <w:sz w:val="21"/>
          <w:szCs w:val="21"/>
        </w:rPr>
      </w:pPr>
    </w:p>
    <w:p w:rsidR="008D3DB9" w:rsidRPr="001C1891" w:rsidRDefault="008D3DB9" w:rsidP="00CD1C4F">
      <w:pPr>
        <w:jc w:val="both"/>
        <w:rPr>
          <w:rFonts w:ascii="Arial" w:hAnsi="Arial" w:cs="Arial"/>
          <w:sz w:val="21"/>
          <w:szCs w:val="21"/>
        </w:rPr>
      </w:pPr>
      <w:r w:rsidRPr="001C1891">
        <w:rPr>
          <w:rFonts w:ascii="Arial" w:hAnsi="Arial" w:cs="Arial"/>
          <w:sz w:val="21"/>
          <w:szCs w:val="21"/>
        </w:rPr>
        <w:t xml:space="preserve">Attached are the assigned dates and locations for each training. Please encourage your staff to attend as a team and carpool whenever possible. Please contact </w:t>
      </w:r>
      <w:r w:rsidR="00381959" w:rsidRPr="001C1891">
        <w:rPr>
          <w:rFonts w:ascii="Arial" w:hAnsi="Arial" w:cs="Arial"/>
          <w:sz w:val="21"/>
          <w:szCs w:val="21"/>
        </w:rPr>
        <w:t>Dr</w:t>
      </w:r>
      <w:r w:rsidRPr="001C1891">
        <w:rPr>
          <w:rFonts w:ascii="Arial" w:hAnsi="Arial" w:cs="Arial"/>
          <w:sz w:val="21"/>
          <w:szCs w:val="21"/>
        </w:rPr>
        <w:t>. Kathy Padgett</w:t>
      </w:r>
      <w:r w:rsidR="001C1891">
        <w:rPr>
          <w:rFonts w:ascii="Arial" w:hAnsi="Arial" w:cs="Arial"/>
          <w:sz w:val="21"/>
          <w:szCs w:val="21"/>
        </w:rPr>
        <w:t xml:space="preserve"> via email at </w:t>
      </w:r>
      <w:hyperlink r:id="rId14" w:history="1">
        <w:r w:rsidR="001C1891" w:rsidRPr="004E42B5">
          <w:rPr>
            <w:rStyle w:val="Hyperlink"/>
            <w:rFonts w:ascii="Arial" w:hAnsi="Arial" w:cs="Arial"/>
            <w:sz w:val="21"/>
            <w:szCs w:val="21"/>
          </w:rPr>
          <w:t>kpadgett@alsde.edu</w:t>
        </w:r>
      </w:hyperlink>
      <w:r w:rsidRPr="001C1891">
        <w:rPr>
          <w:rFonts w:ascii="Arial" w:hAnsi="Arial" w:cs="Arial"/>
          <w:sz w:val="21"/>
          <w:szCs w:val="21"/>
        </w:rPr>
        <w:t xml:space="preserve"> or Mrs. Nannette Pence</w:t>
      </w:r>
      <w:r w:rsidR="001C1891">
        <w:rPr>
          <w:rFonts w:ascii="Arial" w:hAnsi="Arial" w:cs="Arial"/>
          <w:sz w:val="21"/>
          <w:szCs w:val="21"/>
        </w:rPr>
        <w:t xml:space="preserve"> via email at </w:t>
      </w:r>
      <w:hyperlink r:id="rId15" w:history="1">
        <w:r w:rsidRPr="001C1891">
          <w:rPr>
            <w:rStyle w:val="Hyperlink"/>
            <w:rFonts w:ascii="Arial" w:hAnsi="Arial" w:cs="Arial"/>
            <w:sz w:val="21"/>
            <w:szCs w:val="21"/>
          </w:rPr>
          <w:t>npence@alsde.edu</w:t>
        </w:r>
      </w:hyperlink>
      <w:r w:rsidRPr="001C1891">
        <w:rPr>
          <w:rFonts w:ascii="Arial" w:hAnsi="Arial" w:cs="Arial"/>
          <w:sz w:val="21"/>
          <w:szCs w:val="21"/>
        </w:rPr>
        <w:t xml:space="preserve"> for additional information.</w:t>
      </w:r>
    </w:p>
    <w:bookmarkEnd w:id="2"/>
    <w:p w:rsidR="008D3DB9" w:rsidRPr="001C1891" w:rsidRDefault="008D3DB9" w:rsidP="00CD1C4F">
      <w:pPr>
        <w:tabs>
          <w:tab w:val="left" w:pos="1080"/>
        </w:tabs>
        <w:jc w:val="both"/>
        <w:rPr>
          <w:rFonts w:ascii="Arial" w:hAnsi="Arial" w:cs="Arial"/>
          <w:sz w:val="21"/>
          <w:szCs w:val="21"/>
        </w:rPr>
      </w:pPr>
    </w:p>
    <w:p w:rsidR="008D3DB9" w:rsidRPr="001C1891" w:rsidRDefault="008D3DB9" w:rsidP="008D3DB9">
      <w:pPr>
        <w:tabs>
          <w:tab w:val="left" w:pos="1080"/>
        </w:tabs>
        <w:rPr>
          <w:rFonts w:ascii="Arial" w:hAnsi="Arial" w:cs="Arial"/>
          <w:sz w:val="21"/>
          <w:szCs w:val="21"/>
        </w:rPr>
      </w:pPr>
      <w:r w:rsidRPr="001C1891">
        <w:rPr>
          <w:rFonts w:ascii="Arial" w:hAnsi="Arial" w:cs="Arial"/>
          <w:sz w:val="21"/>
          <w:szCs w:val="21"/>
        </w:rPr>
        <w:t>EGM/MH/KP</w:t>
      </w:r>
    </w:p>
    <w:p w:rsidR="008D3DB9" w:rsidRPr="001C1891" w:rsidRDefault="008D3DB9" w:rsidP="008D3DB9">
      <w:pPr>
        <w:tabs>
          <w:tab w:val="left" w:pos="1080"/>
        </w:tabs>
        <w:rPr>
          <w:rFonts w:ascii="Arial" w:hAnsi="Arial" w:cs="Arial"/>
          <w:sz w:val="21"/>
          <w:szCs w:val="21"/>
        </w:rPr>
      </w:pPr>
    </w:p>
    <w:p w:rsidR="008D3DB9" w:rsidRPr="001C1891" w:rsidRDefault="008D3DB9" w:rsidP="008D3DB9">
      <w:pPr>
        <w:tabs>
          <w:tab w:val="left" w:pos="1080"/>
        </w:tabs>
        <w:rPr>
          <w:rFonts w:ascii="Arial" w:hAnsi="Arial" w:cs="Arial"/>
          <w:sz w:val="21"/>
          <w:szCs w:val="21"/>
        </w:rPr>
      </w:pPr>
      <w:r w:rsidRPr="001C1891">
        <w:rPr>
          <w:rFonts w:ascii="Arial" w:hAnsi="Arial" w:cs="Arial"/>
          <w:sz w:val="21"/>
          <w:szCs w:val="21"/>
        </w:rPr>
        <w:t>Attachment:</w:t>
      </w:r>
      <w:r w:rsidR="001C1891" w:rsidRPr="001C1891">
        <w:rPr>
          <w:rFonts w:ascii="Arial" w:hAnsi="Arial" w:cs="Arial"/>
          <w:sz w:val="21"/>
          <w:szCs w:val="21"/>
        </w:rPr>
        <w:t xml:space="preserve">  </w:t>
      </w:r>
      <w:r w:rsidRPr="001C1891">
        <w:rPr>
          <w:rFonts w:ascii="Arial" w:hAnsi="Arial" w:cs="Arial"/>
          <w:sz w:val="21"/>
          <w:szCs w:val="21"/>
        </w:rPr>
        <w:t>Regional Training Schedule</w:t>
      </w:r>
    </w:p>
    <w:p w:rsidR="008D3DB9" w:rsidRPr="001C1891" w:rsidRDefault="008D3DB9" w:rsidP="008D3DB9">
      <w:pPr>
        <w:tabs>
          <w:tab w:val="left" w:pos="1080"/>
        </w:tabs>
        <w:rPr>
          <w:rFonts w:ascii="Arial" w:hAnsi="Arial" w:cs="Arial"/>
          <w:sz w:val="21"/>
          <w:szCs w:val="21"/>
        </w:rPr>
      </w:pPr>
    </w:p>
    <w:p w:rsidR="008D3DB9" w:rsidRPr="001C1891" w:rsidRDefault="008D3DB9" w:rsidP="008D3DB9">
      <w:pPr>
        <w:tabs>
          <w:tab w:val="left" w:pos="360"/>
        </w:tabs>
        <w:rPr>
          <w:rFonts w:ascii="Arial" w:hAnsi="Arial" w:cs="Arial"/>
          <w:sz w:val="21"/>
          <w:szCs w:val="21"/>
        </w:rPr>
      </w:pPr>
      <w:r w:rsidRPr="001C1891">
        <w:rPr>
          <w:rFonts w:ascii="Arial" w:hAnsi="Arial" w:cs="Arial"/>
          <w:sz w:val="21"/>
          <w:szCs w:val="21"/>
        </w:rPr>
        <w:t>cc:</w:t>
      </w:r>
      <w:r w:rsidRPr="001C1891">
        <w:rPr>
          <w:rFonts w:ascii="Arial" w:hAnsi="Arial" w:cs="Arial"/>
          <w:sz w:val="21"/>
          <w:szCs w:val="21"/>
        </w:rPr>
        <w:tab/>
        <w:t>City and County</w:t>
      </w:r>
      <w:r w:rsidR="00A86919">
        <w:rPr>
          <w:rFonts w:ascii="Arial" w:hAnsi="Arial" w:cs="Arial"/>
          <w:sz w:val="21"/>
          <w:szCs w:val="21"/>
        </w:rPr>
        <w:t xml:space="preserve"> </w:t>
      </w:r>
      <w:r w:rsidR="004B7287">
        <w:rPr>
          <w:rFonts w:ascii="Arial" w:hAnsi="Arial" w:cs="Arial"/>
          <w:sz w:val="21"/>
          <w:szCs w:val="21"/>
        </w:rPr>
        <w:t>System Test</w:t>
      </w:r>
      <w:r w:rsidRPr="001C1891">
        <w:rPr>
          <w:rFonts w:ascii="Arial" w:hAnsi="Arial" w:cs="Arial"/>
          <w:sz w:val="21"/>
          <w:szCs w:val="21"/>
        </w:rPr>
        <w:t xml:space="preserve"> Coordinators</w:t>
      </w:r>
    </w:p>
    <w:p w:rsidR="008D3DB9" w:rsidRPr="001C1891" w:rsidRDefault="008D3DB9" w:rsidP="008D3DB9">
      <w:pPr>
        <w:tabs>
          <w:tab w:val="left" w:pos="360"/>
        </w:tabs>
        <w:rPr>
          <w:rFonts w:ascii="Arial" w:hAnsi="Arial" w:cs="Arial"/>
          <w:sz w:val="21"/>
          <w:szCs w:val="21"/>
        </w:rPr>
      </w:pPr>
      <w:r w:rsidRPr="001C1891">
        <w:rPr>
          <w:rFonts w:ascii="Arial" w:hAnsi="Arial" w:cs="Arial"/>
          <w:sz w:val="21"/>
          <w:szCs w:val="21"/>
        </w:rPr>
        <w:tab/>
        <w:t>Specialized Treatment Centers</w:t>
      </w:r>
    </w:p>
    <w:p w:rsidR="008D3DB9" w:rsidRPr="001C1891" w:rsidRDefault="008D3DB9" w:rsidP="008D3DB9">
      <w:pPr>
        <w:tabs>
          <w:tab w:val="left" w:pos="360"/>
        </w:tabs>
        <w:rPr>
          <w:rFonts w:ascii="Arial" w:hAnsi="Arial" w:cs="Arial"/>
          <w:sz w:val="21"/>
          <w:szCs w:val="21"/>
        </w:rPr>
      </w:pPr>
      <w:r w:rsidRPr="001C1891">
        <w:rPr>
          <w:rFonts w:ascii="Arial" w:hAnsi="Arial" w:cs="Arial"/>
          <w:sz w:val="21"/>
          <w:szCs w:val="21"/>
        </w:rPr>
        <w:tab/>
        <w:t>Dr. Daniel Boyd</w:t>
      </w:r>
    </w:p>
    <w:p w:rsidR="008D3DB9" w:rsidRPr="001C1891" w:rsidRDefault="008D3DB9" w:rsidP="00381959">
      <w:pPr>
        <w:tabs>
          <w:tab w:val="left" w:pos="360"/>
          <w:tab w:val="left" w:pos="6984"/>
        </w:tabs>
        <w:rPr>
          <w:rFonts w:ascii="Arial" w:hAnsi="Arial" w:cs="Arial"/>
          <w:sz w:val="21"/>
          <w:szCs w:val="21"/>
        </w:rPr>
      </w:pPr>
      <w:r w:rsidRPr="001C1891">
        <w:rPr>
          <w:rFonts w:ascii="Arial" w:hAnsi="Arial" w:cs="Arial"/>
          <w:sz w:val="21"/>
          <w:szCs w:val="21"/>
        </w:rPr>
        <w:tab/>
        <w:t>Dr. Tony Thacker</w:t>
      </w:r>
    </w:p>
    <w:p w:rsidR="008D3DB9" w:rsidRPr="001C1891" w:rsidRDefault="008D3DB9" w:rsidP="008D3DB9">
      <w:pPr>
        <w:tabs>
          <w:tab w:val="left" w:pos="360"/>
        </w:tabs>
        <w:rPr>
          <w:rFonts w:ascii="Arial" w:hAnsi="Arial" w:cs="Arial"/>
          <w:sz w:val="21"/>
          <w:szCs w:val="21"/>
        </w:rPr>
      </w:pPr>
      <w:r w:rsidRPr="001C1891">
        <w:rPr>
          <w:rFonts w:ascii="Arial" w:hAnsi="Arial" w:cs="Arial"/>
          <w:sz w:val="21"/>
          <w:szCs w:val="21"/>
        </w:rPr>
        <w:tab/>
        <w:t>Dr. Elisabeth Davis</w:t>
      </w:r>
    </w:p>
    <w:p w:rsidR="008D3DB9" w:rsidRPr="001C1891" w:rsidRDefault="001C1891" w:rsidP="008D3DB9">
      <w:pPr>
        <w:tabs>
          <w:tab w:val="left" w:pos="360"/>
        </w:tabs>
        <w:rPr>
          <w:rFonts w:ascii="Arial" w:hAnsi="Arial" w:cs="Arial"/>
          <w:sz w:val="21"/>
          <w:szCs w:val="21"/>
        </w:rPr>
      </w:pPr>
      <w:r w:rsidRPr="001C1891">
        <w:rPr>
          <w:rFonts w:ascii="Arial" w:hAnsi="Arial" w:cs="Arial"/>
          <w:sz w:val="21"/>
          <w:szCs w:val="21"/>
        </w:rPr>
        <w:tab/>
      </w:r>
      <w:r w:rsidR="008D3DB9" w:rsidRPr="001C1891">
        <w:rPr>
          <w:rFonts w:ascii="Arial" w:hAnsi="Arial" w:cs="Arial"/>
          <w:sz w:val="21"/>
          <w:szCs w:val="21"/>
        </w:rPr>
        <w:t>Ms. Crystal Richardson</w:t>
      </w:r>
    </w:p>
    <w:p w:rsidR="008D3DB9" w:rsidRPr="001C1891" w:rsidRDefault="001C1891" w:rsidP="008D3DB9">
      <w:pPr>
        <w:tabs>
          <w:tab w:val="left" w:pos="360"/>
        </w:tabs>
        <w:rPr>
          <w:rFonts w:ascii="Arial" w:hAnsi="Arial" w:cs="Arial"/>
          <w:sz w:val="21"/>
          <w:szCs w:val="21"/>
        </w:rPr>
      </w:pPr>
      <w:r w:rsidRPr="001C1891">
        <w:rPr>
          <w:rFonts w:ascii="Arial" w:hAnsi="Arial" w:cs="Arial"/>
          <w:sz w:val="21"/>
          <w:szCs w:val="21"/>
        </w:rPr>
        <w:tab/>
      </w:r>
      <w:r w:rsidR="008D3DB9" w:rsidRPr="001C1891">
        <w:rPr>
          <w:rFonts w:ascii="Arial" w:hAnsi="Arial" w:cs="Arial"/>
          <w:sz w:val="21"/>
          <w:szCs w:val="21"/>
        </w:rPr>
        <w:t>Mrs. Maggie Hicks</w:t>
      </w:r>
    </w:p>
    <w:p w:rsidR="008D3DB9" w:rsidRPr="009A5C0A" w:rsidRDefault="008D3DB9" w:rsidP="008D3DB9">
      <w:pPr>
        <w:tabs>
          <w:tab w:val="left" w:pos="360"/>
        </w:tabs>
        <w:rPr>
          <w:rFonts w:ascii="Arial" w:hAnsi="Arial" w:cs="Arial"/>
          <w:sz w:val="15"/>
          <w:szCs w:val="18"/>
        </w:rPr>
      </w:pPr>
    </w:p>
    <w:p w:rsidR="008D3DB9" w:rsidRPr="001C1891" w:rsidRDefault="008D3DB9" w:rsidP="008D3DB9">
      <w:pPr>
        <w:tabs>
          <w:tab w:val="left" w:pos="360"/>
        </w:tabs>
        <w:rPr>
          <w:rFonts w:ascii="Arial" w:hAnsi="Arial" w:cs="Arial"/>
          <w:b/>
          <w:sz w:val="17"/>
          <w:szCs w:val="17"/>
        </w:rPr>
      </w:pPr>
      <w:r w:rsidRPr="001C1891">
        <w:rPr>
          <w:rFonts w:ascii="Arial" w:hAnsi="Arial" w:cs="Arial"/>
          <w:b/>
          <w:sz w:val="17"/>
          <w:szCs w:val="17"/>
        </w:rPr>
        <w:t>FY19-2156</w:t>
      </w:r>
    </w:p>
    <w:sectPr w:rsidR="008D3DB9" w:rsidRPr="001C1891" w:rsidSect="009F44AB">
      <w:headerReference w:type="default" r:id="rId16"/>
      <w:headerReference w:type="first" r:id="rId17"/>
      <w:type w:val="continuous"/>
      <w:pgSz w:w="12240" w:h="15840" w:code="1"/>
      <w:pgMar w:top="1440" w:right="810" w:bottom="180" w:left="2448" w:header="144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AA" w:rsidRDefault="00447DAA">
      <w:r>
        <w:separator/>
      </w:r>
    </w:p>
  </w:endnote>
  <w:endnote w:type="continuationSeparator" w:id="0">
    <w:p w:rsidR="00447DAA" w:rsidRDefault="004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B" w:rsidRDefault="00975836">
    <w:pPr>
      <w:pStyle w:val="Footer"/>
    </w:pPr>
    <w:r>
      <w:rPr>
        <w:noProof/>
        <w:sz w:val="20"/>
      </w:rPr>
      <mc:AlternateContent>
        <mc:Choice Requires="wps">
          <w:drawing>
            <wp:anchor distT="0" distB="0" distL="114300" distR="114300" simplePos="0" relativeHeight="251661824" behindDoc="0" locked="0" layoutInCell="1" allowOverlap="1" wp14:anchorId="49F0B582" wp14:editId="32702654">
              <wp:simplePos x="0" y="0"/>
              <wp:positionH relativeFrom="column">
                <wp:posOffset>711200</wp:posOffset>
              </wp:positionH>
              <wp:positionV relativeFrom="paragraph">
                <wp:posOffset>-101600</wp:posOffset>
              </wp:positionV>
              <wp:extent cx="6400800" cy="533400"/>
              <wp:effectExtent l="0" t="3175" r="3175" b="0"/>
              <wp:wrapSquare wrapText="bothSides"/>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34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F44AB" w:rsidRDefault="00924EED">
                          <w:pPr>
                            <w:pStyle w:val="Heading2"/>
                            <w:spacing w:before="240"/>
                            <w:ind w:right="-173"/>
                            <w:jc w:val="left"/>
                            <w:rPr>
                              <w:b w:val="0"/>
                              <w:smallCaps/>
                              <w:color w:val="000000"/>
                            </w:rPr>
                          </w:pPr>
                          <w:r>
                            <w:rPr>
                              <w:b w:val="0"/>
                              <w:smallCaps/>
                              <w:color w:val="000000"/>
                            </w:rPr>
                            <w:t xml:space="preserve">Gordon Persons Building </w:t>
                          </w:r>
                          <w:r>
                            <w:rPr>
                              <w:b w:val="0"/>
                              <w:smallCaps/>
                              <w:color w:val="000000"/>
                            </w:rPr>
                            <w:sym w:font="Symbol" w:char="F0B7"/>
                          </w:r>
                          <w:r>
                            <w:rPr>
                              <w:b w:val="0"/>
                              <w:smallCaps/>
                              <w:color w:val="000000"/>
                            </w:rPr>
                            <w:t xml:space="preserve"> P.O. Box 302101 </w:t>
                          </w:r>
                          <w:r>
                            <w:rPr>
                              <w:b w:val="0"/>
                              <w:smallCaps/>
                              <w:color w:val="000000"/>
                            </w:rPr>
                            <w:sym w:font="Symbol" w:char="F0B7"/>
                          </w:r>
                          <w:r>
                            <w:rPr>
                              <w:b w:val="0"/>
                              <w:smallCaps/>
                              <w:color w:val="000000"/>
                            </w:rPr>
                            <w:t xml:space="preserve"> Montgomery, Alabama  36130-2101 </w:t>
                          </w:r>
                          <w:r>
                            <w:rPr>
                              <w:b w:val="0"/>
                              <w:smallCaps/>
                              <w:color w:val="000000"/>
                            </w:rPr>
                            <w:sym w:font="Symbol" w:char="F0B7"/>
                          </w:r>
                          <w:r w:rsidR="009D40FE">
                            <w:rPr>
                              <w:b w:val="0"/>
                              <w:smallCaps/>
                              <w:color w:val="000000"/>
                            </w:rPr>
                            <w:t xml:space="preserve"> Telephone (334) 694-4900 </w:t>
                          </w:r>
                          <w:r>
                            <w:rPr>
                              <w:b w:val="0"/>
                              <w:smallCaps/>
                              <w:color w:val="000000"/>
                            </w:rPr>
                            <w:sym w:font="Symbol" w:char="F0B7"/>
                          </w:r>
                          <w:r>
                            <w:rPr>
                              <w:b w:val="0"/>
                              <w:smallCaps/>
                              <w:color w:val="000000"/>
                            </w:rPr>
                            <w:t xml:space="preserve"> Fax (334) </w:t>
                          </w:r>
                          <w:r w:rsidR="009D40FE">
                            <w:rPr>
                              <w:b w:val="0"/>
                              <w:smallCaps/>
                              <w:color w:val="000000"/>
                            </w:rPr>
                            <w:t>694</w:t>
                          </w:r>
                          <w:r>
                            <w:rPr>
                              <w:b w:val="0"/>
                              <w:smallCaps/>
                              <w:color w:val="000000"/>
                            </w:rPr>
                            <w:t>-</w:t>
                          </w:r>
                          <w:r w:rsidR="009D40FE">
                            <w:rPr>
                              <w:b w:val="0"/>
                              <w:smallCaps/>
                              <w:color w:val="000000"/>
                            </w:rPr>
                            <w:t>4990</w:t>
                          </w:r>
                          <w:r>
                            <w:rPr>
                              <w:b w:val="0"/>
                              <w:smallCaps/>
                              <w:color w:val="000000"/>
                            </w:rPr>
                            <w:t xml:space="preserve"> </w:t>
                          </w:r>
                          <w:r>
                            <w:rPr>
                              <w:b w:val="0"/>
                              <w:smallCaps/>
                              <w:color w:val="000000"/>
                            </w:rPr>
                            <w:sym w:font="Symbol" w:char="F0B7"/>
                          </w:r>
                          <w:r>
                            <w:rPr>
                              <w:b w:val="0"/>
                              <w:smallCaps/>
                              <w:color w:val="000000"/>
                            </w:rPr>
                            <w:t xml:space="preserve"> Web site: </w:t>
                          </w:r>
                          <w:r>
                            <w:rPr>
                              <w:b w:val="0"/>
                              <w:color w:val="000000"/>
                            </w:rPr>
                            <w:t>www.alsde.edu</w:t>
                          </w:r>
                        </w:p>
                        <w:p w:rsidR="009F44AB" w:rsidRDefault="009F44AB">
                          <w:pPr>
                            <w:pStyle w:val="Header"/>
                          </w:pPr>
                        </w:p>
                        <w:p w:rsidR="009F44AB" w:rsidRDefault="009F44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F0B582" id="_x0000_t202" coordsize="21600,21600" o:spt="202" path="m,l,21600r21600,l21600,xe">
              <v:stroke joinstyle="miter"/>
              <v:path gradientshapeok="t" o:connecttype="rect"/>
            </v:shapetype>
            <v:shape id="Text Box 21" o:spid="_x0000_s1029" type="#_x0000_t202" style="position:absolute;margin-left:56pt;margin-top:-8pt;width:7in;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" filled="f" stroked="f">
              <v:textbox>
                <w:txbxContent>
                  <w:p w:rsidR="009F44AB" w:rsidRDefault="00924EED">
                    <w:pPr>
                      <w:pStyle w:val="Heading2"/>
                      <w:spacing w:before="240"/>
                      <w:ind w:right="-173"/>
                      <w:jc w:val="left"/>
                      <w:rPr>
                        <w:b w:val="0"/>
                        <w:smallCaps/>
                        <w:color w:val="000000"/>
                      </w:rPr>
                    </w:pPr>
                    <w:r>
                      <w:rPr>
                        <w:b w:val="0"/>
                        <w:smallCaps/>
                        <w:color w:val="000000"/>
                      </w:rPr>
                      <w:t xml:space="preserve">Gordon Persons Building </w:t>
                    </w:r>
                    <w:r>
                      <w:rPr>
                        <w:b w:val="0"/>
                        <w:smallCaps/>
                        <w:color w:val="000000"/>
                      </w:rPr>
                      <w:sym w:font="Symbol" w:char="F0B7"/>
                    </w:r>
                    <w:r>
                      <w:rPr>
                        <w:b w:val="0"/>
                        <w:smallCaps/>
                        <w:color w:val="000000"/>
                      </w:rPr>
                      <w:t xml:space="preserve"> P.O. Box 302101 </w:t>
                    </w:r>
                    <w:r>
                      <w:rPr>
                        <w:b w:val="0"/>
                        <w:smallCaps/>
                        <w:color w:val="000000"/>
                      </w:rPr>
                      <w:sym w:font="Symbol" w:char="F0B7"/>
                    </w:r>
                    <w:r>
                      <w:rPr>
                        <w:b w:val="0"/>
                        <w:smallCaps/>
                        <w:color w:val="000000"/>
                      </w:rPr>
                      <w:t xml:space="preserve"> Montgomery, Alabama  36130-2101 </w:t>
                    </w:r>
                    <w:r>
                      <w:rPr>
                        <w:b w:val="0"/>
                        <w:smallCaps/>
                        <w:color w:val="000000"/>
                      </w:rPr>
                      <w:sym w:font="Symbol" w:char="F0B7"/>
                    </w:r>
                    <w:r w:rsidR="009D40FE">
                      <w:rPr>
                        <w:b w:val="0"/>
                        <w:smallCaps/>
                        <w:color w:val="000000"/>
                      </w:rPr>
                      <w:t xml:space="preserve"> Telephone (334) 694-4900 </w:t>
                    </w:r>
                    <w:r>
                      <w:rPr>
                        <w:b w:val="0"/>
                        <w:smallCaps/>
                        <w:color w:val="000000"/>
                      </w:rPr>
                      <w:sym w:font="Symbol" w:char="F0B7"/>
                    </w:r>
                    <w:r>
                      <w:rPr>
                        <w:b w:val="0"/>
                        <w:smallCaps/>
                        <w:color w:val="000000"/>
                      </w:rPr>
                      <w:t xml:space="preserve"> Fax (334) </w:t>
                    </w:r>
                    <w:r w:rsidR="009D40FE">
                      <w:rPr>
                        <w:b w:val="0"/>
                        <w:smallCaps/>
                        <w:color w:val="000000"/>
                      </w:rPr>
                      <w:t>694</w:t>
                    </w:r>
                    <w:r>
                      <w:rPr>
                        <w:b w:val="0"/>
                        <w:smallCaps/>
                        <w:color w:val="000000"/>
                      </w:rPr>
                      <w:t>-</w:t>
                    </w:r>
                    <w:r w:rsidR="009D40FE">
                      <w:rPr>
                        <w:b w:val="0"/>
                        <w:smallCaps/>
                        <w:color w:val="000000"/>
                      </w:rPr>
                      <w:t>4990</w:t>
                    </w:r>
                    <w:r>
                      <w:rPr>
                        <w:b w:val="0"/>
                        <w:smallCaps/>
                        <w:color w:val="000000"/>
                      </w:rPr>
                      <w:t xml:space="preserve"> </w:t>
                    </w:r>
                    <w:r>
                      <w:rPr>
                        <w:b w:val="0"/>
                        <w:smallCaps/>
                        <w:color w:val="000000"/>
                      </w:rPr>
                      <w:sym w:font="Symbol" w:char="F0B7"/>
                    </w:r>
                    <w:r>
                      <w:rPr>
                        <w:b w:val="0"/>
                        <w:smallCaps/>
                        <w:color w:val="000000"/>
                      </w:rPr>
                      <w:t xml:space="preserve"> Web site: </w:t>
                    </w:r>
                    <w:r>
                      <w:rPr>
                        <w:b w:val="0"/>
                        <w:color w:val="000000"/>
                      </w:rPr>
                      <w:t>www.alsde.edu</w:t>
                    </w:r>
                  </w:p>
                  <w:p w:rsidR="009F44AB" w:rsidRDefault="009F44AB">
                    <w:pPr>
                      <w:pStyle w:val="Header"/>
                    </w:pPr>
                  </w:p>
                  <w:p w:rsidR="009F44AB" w:rsidRDefault="009F44A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AA" w:rsidRDefault="00447DAA">
      <w:r>
        <w:separator/>
      </w:r>
    </w:p>
  </w:footnote>
  <w:footnote w:type="continuationSeparator" w:id="0">
    <w:p w:rsidR="00447DAA" w:rsidRDefault="0044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B" w:rsidRDefault="00DB16F7">
    <w:pPr>
      <w:tabs>
        <w:tab w:val="right" w:pos="10890"/>
      </w:tabs>
      <w:ind w:left="-90" w:right="-90"/>
    </w:pPr>
    <w:r>
      <w:rPr>
        <w:noProof/>
      </w:rPr>
      <w:drawing>
        <wp:anchor distT="0" distB="0" distL="114300" distR="114300" simplePos="0" relativeHeight="251662848" behindDoc="0" locked="0" layoutInCell="1" allowOverlap="1" wp14:anchorId="087A6EE9" wp14:editId="5BFD9FCF">
          <wp:simplePos x="0" y="0"/>
          <wp:positionH relativeFrom="column">
            <wp:posOffset>5789295</wp:posOffset>
          </wp:positionH>
          <wp:positionV relativeFrom="paragraph">
            <wp:posOffset>50800</wp:posOffset>
          </wp:positionV>
          <wp:extent cx="977900" cy="895985"/>
          <wp:effectExtent l="0" t="0" r="0" b="0"/>
          <wp:wrapNone/>
          <wp:docPr id="2" name="Picture 2" descr="C:\Users\ccreel\Desktop\SDE-BW-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creel\Desktop\SDE-BW-VEC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836">
      <w:rPr>
        <w:noProof/>
      </w:rPr>
      <mc:AlternateContent>
        <mc:Choice Requires="wps">
          <w:drawing>
            <wp:anchor distT="0" distB="0" distL="114300" distR="114300" simplePos="0" relativeHeight="251653632" behindDoc="0" locked="0" layoutInCell="1" allowOverlap="1" wp14:anchorId="49E737D6" wp14:editId="3852C521">
              <wp:simplePos x="0" y="0"/>
              <wp:positionH relativeFrom="column">
                <wp:posOffset>1923415</wp:posOffset>
              </wp:positionH>
              <wp:positionV relativeFrom="paragraph">
                <wp:posOffset>185420</wp:posOffset>
              </wp:positionV>
              <wp:extent cx="3121025" cy="591820"/>
              <wp:effectExtent l="0" t="4445" r="3810" b="38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5918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F44AB" w:rsidRDefault="00924EED">
                          <w:pPr>
                            <w:jc w:val="center"/>
                            <w:rPr>
                              <w:b/>
                              <w:smallCaps/>
                              <w:color w:val="000000"/>
                              <w:sz w:val="20"/>
                            </w:rPr>
                          </w:pPr>
                          <w:r>
                            <w:rPr>
                              <w:b/>
                              <w:smallCaps/>
                              <w:color w:val="000000"/>
                              <w:sz w:val="20"/>
                            </w:rPr>
                            <w:t>State of Alabama</w:t>
                          </w:r>
                        </w:p>
                        <w:p w:rsidR="009F44AB" w:rsidRDefault="00924EED">
                          <w:pPr>
                            <w:pStyle w:val="BodyText"/>
                            <w:rPr>
                              <w:b/>
                              <w:color w:val="000000"/>
                            </w:rPr>
                          </w:pPr>
                          <w:r>
                            <w:rPr>
                              <w:b/>
                              <w:smallCaps/>
                              <w:color w:val="000000"/>
                            </w:rPr>
                            <w:t>Department of Education</w:t>
                          </w:r>
                        </w:p>
                        <w:p w:rsidR="009F44AB" w:rsidRDefault="009F44A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E737D6" id="_x0000_t202" coordsize="21600,21600" o:spt="202" path="m,l,21600r21600,l21600,xe">
              <v:stroke joinstyle="miter"/>
              <v:path gradientshapeok="t" o:connecttype="rect"/>
            </v:shapetype>
            <v:shape id="Text Box 11" o:spid="_x0000_s1026" type="#_x0000_t202" style="position:absolute;left:0;text-align:left;margin-left:151.45pt;margin-top:14.6pt;width:245.75pt;height:4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" stroked="f">
              <v:textbox>
                <w:txbxContent>
                  <w:p w:rsidR="009F44AB" w:rsidRDefault="00924EED">
                    <w:pPr>
                      <w:jc w:val="center"/>
                      <w:rPr>
                        <w:b/>
                        <w:smallCaps/>
                        <w:color w:val="000000"/>
                        <w:sz w:val="20"/>
                      </w:rPr>
                    </w:pPr>
                    <w:r>
                      <w:rPr>
                        <w:b/>
                        <w:smallCaps/>
                        <w:color w:val="000000"/>
                        <w:sz w:val="20"/>
                      </w:rPr>
                      <w:t>State of Alabama</w:t>
                    </w:r>
                  </w:p>
                  <w:p w:rsidR="009F44AB" w:rsidRDefault="00924EED">
                    <w:pPr>
                      <w:pStyle w:val="BodyText"/>
                      <w:rPr>
                        <w:b/>
                        <w:color w:val="000000"/>
                      </w:rPr>
                    </w:pPr>
                    <w:r>
                      <w:rPr>
                        <w:b/>
                        <w:smallCaps/>
                        <w:color w:val="000000"/>
                      </w:rPr>
                      <w:t>Department of Education</w:t>
                    </w:r>
                  </w:p>
                  <w:p w:rsidR="009F44AB" w:rsidRDefault="009F44AB">
                    <w:pPr>
                      <w:jc w:val="center"/>
                      <w:rPr>
                        <w:b/>
                      </w:rPr>
                    </w:pPr>
                  </w:p>
                </w:txbxContent>
              </v:textbox>
            </v:shape>
          </w:pict>
        </mc:Fallback>
      </mc:AlternateContent>
    </w:r>
    <w:r w:rsidR="004D27AF">
      <w:rPr>
        <w:noProof/>
      </w:rPr>
      <w:object w:dxaOrig="1786" w:dyaOrig="1786" w14:anchorId="6A479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1.75pt" fillcolor="window">
          <v:imagedata r:id="rId2" o:title=""/>
        </v:shape>
        <o:OLEObject Type="Embed" ProgID="Word.Picture.8" ShapeID="_x0000_i1025" DrawAspect="Content" ObjectID="_1631366784" r:id="rId3"/>
      </w:object>
    </w:r>
    <w:r w:rsidR="00924EED">
      <w:tab/>
    </w:r>
  </w:p>
  <w:p w:rsidR="009F44AB" w:rsidRDefault="0055650F">
    <w:pPr>
      <w:pStyle w:val="Header"/>
    </w:pPr>
    <w:r>
      <w:rPr>
        <w:noProof/>
      </w:rPr>
      <mc:AlternateContent>
        <mc:Choice Requires="wps">
          <w:drawing>
            <wp:anchor distT="0" distB="0" distL="114300" distR="114300" simplePos="0" relativeHeight="251654656" behindDoc="0" locked="0" layoutInCell="1" allowOverlap="1" wp14:anchorId="2BE8A6C3" wp14:editId="390D38A0">
              <wp:simplePos x="0" y="0"/>
              <wp:positionH relativeFrom="column">
                <wp:posOffset>5334000</wp:posOffset>
              </wp:positionH>
              <wp:positionV relativeFrom="paragraph">
                <wp:posOffset>6985</wp:posOffset>
              </wp:positionV>
              <wp:extent cx="1752600" cy="36639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6395"/>
                      </a:xfrm>
                      <a:prstGeom prst="rect">
                        <a:avLst/>
                      </a:prstGeom>
                      <a:noFill/>
                      <a:ln>
                        <a:noFill/>
                      </a:ln>
                    </wps:spPr>
                    <wps:txbx>
                      <w:txbxContent>
                        <w:p w:rsidR="00AE5D0D" w:rsidRDefault="00AE5D0D" w:rsidP="00AE5D0D">
                          <w:pPr>
                            <w:jc w:val="center"/>
                            <w:rPr>
                              <w:rFonts w:ascii="Arial" w:hAnsi="Arial" w:cs="Arial"/>
                              <w:b/>
                              <w:sz w:val="12"/>
                              <w:szCs w:val="12"/>
                            </w:rPr>
                          </w:pPr>
                          <w:r w:rsidRPr="00C60098">
                            <w:rPr>
                              <w:rFonts w:ascii="Arial" w:hAnsi="Arial" w:cs="Arial"/>
                              <w:b/>
                              <w:sz w:val="12"/>
                              <w:szCs w:val="12"/>
                            </w:rPr>
                            <w:t>Eric G. Mackey, Ed.D.</w:t>
                          </w:r>
                        </w:p>
                        <w:p w:rsidR="00AE5D0D" w:rsidRPr="003A3282" w:rsidRDefault="00AE5D0D" w:rsidP="00AE5D0D">
                          <w:pPr>
                            <w:jc w:val="center"/>
                            <w:rPr>
                              <w:rFonts w:ascii="Arial" w:hAnsi="Arial" w:cs="Arial"/>
                              <w:b/>
                              <w:sz w:val="12"/>
                              <w:szCs w:val="12"/>
                            </w:rPr>
                          </w:pPr>
                          <w:r w:rsidRPr="003A3282">
                            <w:rPr>
                              <w:rFonts w:ascii="Arial" w:hAnsi="Arial" w:cs="Arial"/>
                              <w:b/>
                              <w:sz w:val="12"/>
                              <w:szCs w:val="12"/>
                            </w:rPr>
                            <w:t>State Superintendent</w:t>
                          </w:r>
                          <w:r>
                            <w:rPr>
                              <w:rFonts w:ascii="Arial" w:hAnsi="Arial" w:cs="Arial"/>
                              <w:b/>
                              <w:sz w:val="12"/>
                              <w:szCs w:val="12"/>
                            </w:rPr>
                            <w:t xml:space="preserve"> </w:t>
                          </w:r>
                          <w:r w:rsidRPr="003A3282">
                            <w:rPr>
                              <w:rFonts w:ascii="Arial" w:hAnsi="Arial" w:cs="Arial"/>
                              <w:b/>
                              <w:sz w:val="12"/>
                              <w:szCs w:val="12"/>
                            </w:rPr>
                            <w:t>of Education</w:t>
                          </w:r>
                        </w:p>
                        <w:p w:rsidR="00AE5D0D" w:rsidRPr="003A3282" w:rsidRDefault="00AE5D0D" w:rsidP="00AE5D0D">
                          <w:pPr>
                            <w:jc w:val="center"/>
                            <w:rPr>
                              <w:rFonts w:ascii="Arial" w:hAnsi="Arial" w:cs="Arial"/>
                              <w:b/>
                              <w:sz w:val="12"/>
                              <w:szCs w:val="12"/>
                            </w:rPr>
                          </w:pPr>
                        </w:p>
                        <w:p w:rsidR="00AE5D0D" w:rsidRPr="003A3282" w:rsidRDefault="00AE5D0D" w:rsidP="00AE5D0D">
                          <w:pPr>
                            <w:jc w:val="center"/>
                            <w:rPr>
                              <w:rFonts w:ascii="Arial" w:hAnsi="Arial" w:cs="Arial"/>
                              <w:b/>
                              <w:sz w:val="12"/>
                              <w:szCs w:val="12"/>
                            </w:rPr>
                          </w:pPr>
                        </w:p>
                        <w:p w:rsidR="009F44AB" w:rsidRPr="003A3282" w:rsidRDefault="009F44AB" w:rsidP="0086671E">
                          <w:pPr>
                            <w:jc w:val="center"/>
                            <w:rPr>
                              <w:rFonts w:ascii="Arial" w:hAnsi="Arial" w:cs="Arial"/>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8A6C3" id="Text Box 12" o:spid="_x0000_s1027" type="#_x0000_t202" style="position:absolute;margin-left:420pt;margin-top:.55pt;width:138pt;height:2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w9QEAAM8DAAAOAAAAZHJzL2Uyb0RvYy54bWysU9tu2zAMfR+wfxD0vjhOk3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" filled="f" stroked="f">
              <v:textbox>
                <w:txbxContent>
                  <w:p w:rsidR="00AE5D0D" w:rsidRDefault="00AE5D0D" w:rsidP="00AE5D0D">
                    <w:pPr>
                      <w:jc w:val="center"/>
                      <w:rPr>
                        <w:rFonts w:ascii="Arial" w:hAnsi="Arial" w:cs="Arial"/>
                        <w:b/>
                        <w:sz w:val="12"/>
                        <w:szCs w:val="12"/>
                      </w:rPr>
                    </w:pPr>
                    <w:r w:rsidRPr="00C60098">
                      <w:rPr>
                        <w:rFonts w:ascii="Arial" w:hAnsi="Arial" w:cs="Arial"/>
                        <w:b/>
                        <w:sz w:val="12"/>
                        <w:szCs w:val="12"/>
                      </w:rPr>
                      <w:t>Eric G. Mackey, Ed.D.</w:t>
                    </w:r>
                  </w:p>
                  <w:p w:rsidR="00AE5D0D" w:rsidRPr="003A3282" w:rsidRDefault="00AE5D0D" w:rsidP="00AE5D0D">
                    <w:pPr>
                      <w:jc w:val="center"/>
                      <w:rPr>
                        <w:rFonts w:ascii="Arial" w:hAnsi="Arial" w:cs="Arial"/>
                        <w:b/>
                        <w:sz w:val="12"/>
                        <w:szCs w:val="12"/>
                      </w:rPr>
                    </w:pPr>
                    <w:r w:rsidRPr="003A3282">
                      <w:rPr>
                        <w:rFonts w:ascii="Arial" w:hAnsi="Arial" w:cs="Arial"/>
                        <w:b/>
                        <w:sz w:val="12"/>
                        <w:szCs w:val="12"/>
                      </w:rPr>
                      <w:t>State Superintendent</w:t>
                    </w:r>
                    <w:r>
                      <w:rPr>
                        <w:rFonts w:ascii="Arial" w:hAnsi="Arial" w:cs="Arial"/>
                        <w:b/>
                        <w:sz w:val="12"/>
                        <w:szCs w:val="12"/>
                      </w:rPr>
                      <w:t xml:space="preserve"> </w:t>
                    </w:r>
                    <w:r w:rsidRPr="003A3282">
                      <w:rPr>
                        <w:rFonts w:ascii="Arial" w:hAnsi="Arial" w:cs="Arial"/>
                        <w:b/>
                        <w:sz w:val="12"/>
                        <w:szCs w:val="12"/>
                      </w:rPr>
                      <w:t>of Education</w:t>
                    </w:r>
                  </w:p>
                  <w:p w:rsidR="00AE5D0D" w:rsidRPr="003A3282" w:rsidRDefault="00AE5D0D" w:rsidP="00AE5D0D">
                    <w:pPr>
                      <w:jc w:val="center"/>
                      <w:rPr>
                        <w:rFonts w:ascii="Arial" w:hAnsi="Arial" w:cs="Arial"/>
                        <w:b/>
                        <w:sz w:val="12"/>
                        <w:szCs w:val="12"/>
                      </w:rPr>
                    </w:pPr>
                  </w:p>
                  <w:p w:rsidR="00AE5D0D" w:rsidRPr="003A3282" w:rsidRDefault="00AE5D0D" w:rsidP="00AE5D0D">
                    <w:pPr>
                      <w:jc w:val="center"/>
                      <w:rPr>
                        <w:rFonts w:ascii="Arial" w:hAnsi="Arial" w:cs="Arial"/>
                        <w:b/>
                        <w:sz w:val="12"/>
                        <w:szCs w:val="12"/>
                      </w:rPr>
                    </w:pPr>
                  </w:p>
                  <w:p w:rsidR="009F44AB" w:rsidRPr="003A3282" w:rsidRDefault="009F44AB" w:rsidP="0086671E">
                    <w:pPr>
                      <w:jc w:val="center"/>
                      <w:rPr>
                        <w:rFonts w:ascii="Arial" w:hAnsi="Arial" w:cs="Arial"/>
                        <w:b/>
                        <w:sz w:val="12"/>
                        <w:szCs w:val="12"/>
                      </w:rPr>
                    </w:pPr>
                  </w:p>
                </w:txbxContent>
              </v:textbox>
            </v:shape>
          </w:pict>
        </mc:Fallback>
      </mc:AlternateContent>
    </w:r>
    <w:r w:rsidR="004C2413">
      <w:rPr>
        <w:noProof/>
        <w:sz w:val="20"/>
      </w:rPr>
      <mc:AlternateContent>
        <mc:Choice Requires="wps">
          <w:drawing>
            <wp:anchor distT="0" distB="0" distL="114300" distR="114300" simplePos="0" relativeHeight="251655680" behindDoc="0" locked="0" layoutInCell="1" allowOverlap="1" wp14:anchorId="58AFC75E" wp14:editId="282F9461">
              <wp:simplePos x="0" y="0"/>
              <wp:positionH relativeFrom="column">
                <wp:posOffset>-381000</wp:posOffset>
              </wp:positionH>
              <wp:positionV relativeFrom="paragraph">
                <wp:posOffset>112395</wp:posOffset>
              </wp:positionV>
              <wp:extent cx="1295400" cy="724535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24535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Alabama</w:t>
                          </w: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State Board</w:t>
                          </w: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of Education</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 w:val="left" w:pos="1080"/>
                            </w:tabs>
                            <w:ind w:right="42"/>
                            <w:jc w:val="center"/>
                            <w:rPr>
                              <w:rFonts w:ascii="Arial" w:hAnsi="Arial" w:cs="Arial"/>
                              <w:b/>
                              <w:color w:val="000000"/>
                              <w:spacing w:val="-2"/>
                              <w:sz w:val="11"/>
                              <w:szCs w:val="11"/>
                            </w:rPr>
                          </w:pPr>
                          <w:r w:rsidRPr="000C4945">
                            <w:rPr>
                              <w:rFonts w:ascii="Arial" w:hAnsi="Arial" w:cs="Arial"/>
                              <w:b/>
                              <w:color w:val="000000"/>
                              <w:spacing w:val="-2"/>
                              <w:sz w:val="11"/>
                              <w:szCs w:val="11"/>
                            </w:rPr>
                            <w:t>Governor Kay Ivey</w:t>
                          </w:r>
                        </w:p>
                        <w:p w:rsidR="00495748" w:rsidRPr="000C4945" w:rsidRDefault="00495748" w:rsidP="00495748">
                          <w:pPr>
                            <w:pStyle w:val="Header"/>
                            <w:tabs>
                              <w:tab w:val="clear" w:pos="4320"/>
                              <w:tab w:val="clear" w:pos="8640"/>
                              <w:tab w:val="left" w:pos="1080"/>
                            </w:tabs>
                            <w:ind w:right="42"/>
                            <w:jc w:val="center"/>
                            <w:rPr>
                              <w:rFonts w:ascii="Arial" w:hAnsi="Arial" w:cs="Arial"/>
                              <w:b/>
                              <w:color w:val="000000"/>
                              <w:spacing w:val="-2"/>
                              <w:sz w:val="11"/>
                              <w:szCs w:val="11"/>
                            </w:rPr>
                          </w:pPr>
                          <w:r w:rsidRPr="000C4945">
                            <w:rPr>
                              <w:rFonts w:ascii="Arial" w:hAnsi="Arial" w:cs="Arial"/>
                              <w:b/>
                              <w:color w:val="000000"/>
                              <w:spacing w:val="-2"/>
                              <w:sz w:val="11"/>
                              <w:szCs w:val="11"/>
                            </w:rPr>
                            <w:t>President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Jackie Zeigler</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President Pro Tem</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Tracie West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Stephanie Bell</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Yvette M. Richardson, Ed.D.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IV</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Ella B. Bell</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Cynthia McCarty, Ph.D.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Jeff Newman</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Vice President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Wayne Reynolds, Ed.D.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Eric G. Mackey, Ed.D.</w:t>
                          </w:r>
                        </w:p>
                        <w:p w:rsidR="00495748" w:rsidRPr="000C4945" w:rsidRDefault="00495748" w:rsidP="00495748">
                          <w:pPr>
                            <w:pStyle w:val="Header"/>
                            <w:tabs>
                              <w:tab w:val="clear" w:pos="4320"/>
                              <w:tab w:val="clear" w:pos="8640"/>
                            </w:tabs>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Secretary and</w:t>
                          </w:r>
                        </w:p>
                        <w:p w:rsidR="00495748" w:rsidRPr="000C4945" w:rsidRDefault="00495748" w:rsidP="00495748">
                          <w:pPr>
                            <w:pStyle w:val="Header"/>
                            <w:tabs>
                              <w:tab w:val="clear" w:pos="4320"/>
                              <w:tab w:val="clear" w:pos="8640"/>
                            </w:tabs>
                            <w:jc w:val="center"/>
                            <w:rPr>
                              <w:rFonts w:ascii="Times New Roman" w:hAnsi="Times New Roman"/>
                              <w:b/>
                              <w:color w:val="000080"/>
                              <w:spacing w:val="-2"/>
                              <w:sz w:val="11"/>
                              <w:szCs w:val="11"/>
                            </w:rPr>
                          </w:pPr>
                          <w:r w:rsidRPr="000C4945">
                            <w:rPr>
                              <w:rFonts w:ascii="Arial" w:hAnsi="Arial" w:cs="Arial"/>
                              <w:b/>
                              <w:color w:val="000000"/>
                              <w:spacing w:val="-2"/>
                              <w:sz w:val="11"/>
                              <w:szCs w:val="11"/>
                            </w:rPr>
                            <w:t>Executive Officer</w:t>
                          </w:r>
                        </w:p>
                        <w:p w:rsidR="00495748" w:rsidRPr="000C4945" w:rsidRDefault="00495748" w:rsidP="00495748">
                          <w:pPr>
                            <w:rPr>
                              <w:b/>
                              <w:spacing w:val="-2"/>
                              <w:sz w:val="11"/>
                              <w:szCs w:val="11"/>
                            </w:rPr>
                          </w:pPr>
                        </w:p>
                        <w:p w:rsidR="00495748" w:rsidRPr="000C4945" w:rsidRDefault="00495748" w:rsidP="00495748">
                          <w:pPr>
                            <w:rPr>
                              <w:b/>
                              <w:spacing w:val="-2"/>
                              <w:sz w:val="11"/>
                              <w:szCs w:val="11"/>
                            </w:rPr>
                          </w:pPr>
                        </w:p>
                        <w:p w:rsidR="00495748" w:rsidRPr="000C4945" w:rsidRDefault="00495748" w:rsidP="00495748">
                          <w:pPr>
                            <w:rPr>
                              <w:b/>
                              <w:spacing w:val="-2"/>
                              <w:sz w:val="14"/>
                            </w:rPr>
                          </w:pPr>
                        </w:p>
                        <w:p w:rsidR="00495748" w:rsidRPr="000C4945" w:rsidRDefault="00495748" w:rsidP="00495748">
                          <w:pPr>
                            <w:rPr>
                              <w:b/>
                              <w:spacing w:val="-2"/>
                              <w:sz w:val="11"/>
                              <w:szCs w:val="11"/>
                            </w:rPr>
                          </w:pPr>
                        </w:p>
                        <w:p w:rsidR="00495748" w:rsidRPr="000C4945" w:rsidRDefault="00495748" w:rsidP="00495748">
                          <w:pPr>
                            <w:rPr>
                              <w:b/>
                              <w:spacing w:val="-2"/>
                              <w:sz w:val="14"/>
                            </w:rPr>
                          </w:pPr>
                        </w:p>
                        <w:p w:rsidR="00495748" w:rsidRPr="000C4945" w:rsidRDefault="00495748" w:rsidP="00495748">
                          <w:pPr>
                            <w:rPr>
                              <w:b/>
                              <w:spacing w:val="-2"/>
                              <w:sz w:val="14"/>
                            </w:rPr>
                          </w:pPr>
                        </w:p>
                        <w:p w:rsidR="00495748" w:rsidRPr="000C4945" w:rsidRDefault="00495748" w:rsidP="00495748">
                          <w:pPr>
                            <w:rPr>
                              <w:b/>
                              <w:spacing w:val="-2"/>
                              <w:sz w:val="14"/>
                            </w:rPr>
                          </w:pPr>
                        </w:p>
                        <w:p w:rsidR="00495748" w:rsidRDefault="00495748" w:rsidP="00495748">
                          <w:pPr>
                            <w:rPr>
                              <w:b/>
                              <w:sz w:val="14"/>
                            </w:rPr>
                          </w:pPr>
                        </w:p>
                        <w:p w:rsidR="00495748" w:rsidRDefault="00495748" w:rsidP="00495748">
                          <w:pPr>
                            <w:ind w:left="-90"/>
                            <w:rPr>
                              <w:b/>
                              <w:sz w:val="14"/>
                            </w:rPr>
                          </w:pPr>
                        </w:p>
                        <w:p w:rsidR="009F44AB" w:rsidRPr="000C4945" w:rsidRDefault="009F44AB" w:rsidP="00883498">
                          <w:pPr>
                            <w:rPr>
                              <w:b/>
                              <w:spacing w:val="-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FC75E" id="Text Box 13" o:spid="_x0000_s1028" type="#_x0000_t202" style="position:absolute;margin-left:-30pt;margin-top:8.85pt;width:102pt;height:5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sOgIAAEI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" stroked="f">
              <v:textbox>
                <w:txbxContent>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Times New Roman" w:hAnsi="Times New Roman"/>
                        <w:b/>
                        <w:color w:val="000000"/>
                        <w:spacing w:val="-2"/>
                        <w:sz w:val="11"/>
                        <w:szCs w:val="11"/>
                      </w:rPr>
                    </w:pP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Alabama</w:t>
                    </w: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State Board</w:t>
                    </w:r>
                  </w:p>
                  <w:p w:rsidR="00495748" w:rsidRPr="000C4945" w:rsidRDefault="00495748" w:rsidP="00495748">
                    <w:pPr>
                      <w:pStyle w:val="Header"/>
                      <w:tabs>
                        <w:tab w:val="clear" w:pos="4320"/>
                        <w:tab w:val="clear" w:pos="8640"/>
                      </w:tabs>
                      <w:ind w:right="60"/>
                      <w:jc w:val="center"/>
                      <w:rPr>
                        <w:rFonts w:ascii="Arial" w:hAnsi="Arial" w:cs="Arial"/>
                        <w:b/>
                        <w:color w:val="000000"/>
                        <w:spacing w:val="-2"/>
                        <w:sz w:val="11"/>
                        <w:szCs w:val="11"/>
                      </w:rPr>
                    </w:pPr>
                    <w:r w:rsidRPr="000C4945">
                      <w:rPr>
                        <w:rFonts w:ascii="Arial" w:hAnsi="Arial" w:cs="Arial"/>
                        <w:b/>
                        <w:color w:val="000000"/>
                        <w:spacing w:val="-2"/>
                        <w:sz w:val="11"/>
                        <w:szCs w:val="11"/>
                      </w:rPr>
                      <w:t>of Education</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 w:val="left" w:pos="1080"/>
                      </w:tabs>
                      <w:ind w:right="42"/>
                      <w:jc w:val="center"/>
                      <w:rPr>
                        <w:rFonts w:ascii="Arial" w:hAnsi="Arial" w:cs="Arial"/>
                        <w:b/>
                        <w:color w:val="000000"/>
                        <w:spacing w:val="-2"/>
                        <w:sz w:val="11"/>
                        <w:szCs w:val="11"/>
                      </w:rPr>
                    </w:pPr>
                    <w:r w:rsidRPr="000C4945">
                      <w:rPr>
                        <w:rFonts w:ascii="Arial" w:hAnsi="Arial" w:cs="Arial"/>
                        <w:b/>
                        <w:color w:val="000000"/>
                        <w:spacing w:val="-2"/>
                        <w:sz w:val="11"/>
                        <w:szCs w:val="11"/>
                      </w:rPr>
                      <w:t>Governor Kay Ivey</w:t>
                    </w:r>
                  </w:p>
                  <w:p w:rsidR="00495748" w:rsidRPr="000C4945" w:rsidRDefault="00495748" w:rsidP="00495748">
                    <w:pPr>
                      <w:pStyle w:val="Header"/>
                      <w:tabs>
                        <w:tab w:val="clear" w:pos="4320"/>
                        <w:tab w:val="clear" w:pos="8640"/>
                        <w:tab w:val="left" w:pos="1080"/>
                      </w:tabs>
                      <w:ind w:right="42"/>
                      <w:jc w:val="center"/>
                      <w:rPr>
                        <w:rFonts w:ascii="Arial" w:hAnsi="Arial" w:cs="Arial"/>
                        <w:b/>
                        <w:color w:val="000000"/>
                        <w:spacing w:val="-2"/>
                        <w:sz w:val="11"/>
                        <w:szCs w:val="11"/>
                      </w:rPr>
                    </w:pPr>
                    <w:r w:rsidRPr="000C4945">
                      <w:rPr>
                        <w:rFonts w:ascii="Arial" w:hAnsi="Arial" w:cs="Arial"/>
                        <w:b/>
                        <w:color w:val="000000"/>
                        <w:spacing w:val="-2"/>
                        <w:sz w:val="11"/>
                        <w:szCs w:val="11"/>
                      </w:rPr>
                      <w:t>President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Jackie Zeigler</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President Pro Tem</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Tracie West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Stephanie Bell</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Yvette M. Richardson, Ed.D.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IV</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Ella B. Bell</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Cynthia McCarty, Ph.D.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Jeff Newman</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Vice President</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Wayne Reynolds, Ed.D.</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r w:rsidRPr="000C4945">
                      <w:rPr>
                        <w:rFonts w:ascii="Arial" w:hAnsi="Arial" w:cs="Arial"/>
                        <w:b/>
                        <w:color w:val="000000"/>
                        <w:spacing w:val="-2"/>
                        <w:sz w:val="11"/>
                        <w:szCs w:val="11"/>
                      </w:rPr>
                      <w:t>District VIII</w:t>
                    </w: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tabs>
                        <w:tab w:val="clear" w:pos="4320"/>
                        <w:tab w:val="clear" w:pos="8640"/>
                      </w:tabs>
                      <w:jc w:val="center"/>
                      <w:rPr>
                        <w:rFonts w:ascii="Arial" w:hAnsi="Arial" w:cs="Arial"/>
                        <w:b/>
                        <w:color w:val="000000"/>
                        <w:spacing w:val="-2"/>
                        <w:sz w:val="11"/>
                        <w:szCs w:val="11"/>
                      </w:rPr>
                    </w:pPr>
                  </w:p>
                  <w:p w:rsidR="00495748" w:rsidRPr="000C4945" w:rsidRDefault="00495748" w:rsidP="00495748">
                    <w:pPr>
                      <w:pStyle w:val="Header"/>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Eric G. Mackey, Ed.D.</w:t>
                    </w:r>
                  </w:p>
                  <w:p w:rsidR="00495748" w:rsidRPr="000C4945" w:rsidRDefault="00495748" w:rsidP="00495748">
                    <w:pPr>
                      <w:pStyle w:val="Header"/>
                      <w:tabs>
                        <w:tab w:val="clear" w:pos="4320"/>
                        <w:tab w:val="clear" w:pos="8640"/>
                      </w:tabs>
                      <w:ind w:hanging="90"/>
                      <w:jc w:val="center"/>
                      <w:rPr>
                        <w:rFonts w:ascii="Arial" w:hAnsi="Arial" w:cs="Arial"/>
                        <w:b/>
                        <w:color w:val="000000"/>
                        <w:spacing w:val="-2"/>
                        <w:sz w:val="11"/>
                        <w:szCs w:val="11"/>
                      </w:rPr>
                    </w:pPr>
                    <w:r w:rsidRPr="000C4945">
                      <w:rPr>
                        <w:rFonts w:ascii="Arial" w:hAnsi="Arial" w:cs="Arial"/>
                        <w:b/>
                        <w:color w:val="000000"/>
                        <w:spacing w:val="-2"/>
                        <w:sz w:val="11"/>
                        <w:szCs w:val="11"/>
                      </w:rPr>
                      <w:t>Secretary and</w:t>
                    </w:r>
                  </w:p>
                  <w:p w:rsidR="00495748" w:rsidRPr="000C4945" w:rsidRDefault="00495748" w:rsidP="00495748">
                    <w:pPr>
                      <w:pStyle w:val="Header"/>
                      <w:tabs>
                        <w:tab w:val="clear" w:pos="4320"/>
                        <w:tab w:val="clear" w:pos="8640"/>
                      </w:tabs>
                      <w:jc w:val="center"/>
                      <w:rPr>
                        <w:rFonts w:ascii="Times New Roman" w:hAnsi="Times New Roman"/>
                        <w:b/>
                        <w:color w:val="000080"/>
                        <w:spacing w:val="-2"/>
                        <w:sz w:val="11"/>
                        <w:szCs w:val="11"/>
                      </w:rPr>
                    </w:pPr>
                    <w:r w:rsidRPr="000C4945">
                      <w:rPr>
                        <w:rFonts w:ascii="Arial" w:hAnsi="Arial" w:cs="Arial"/>
                        <w:b/>
                        <w:color w:val="000000"/>
                        <w:spacing w:val="-2"/>
                        <w:sz w:val="11"/>
                        <w:szCs w:val="11"/>
                      </w:rPr>
                      <w:t>Executive Officer</w:t>
                    </w:r>
                  </w:p>
                  <w:p w:rsidR="00495748" w:rsidRPr="000C4945" w:rsidRDefault="00495748" w:rsidP="00495748">
                    <w:pPr>
                      <w:rPr>
                        <w:b/>
                        <w:spacing w:val="-2"/>
                        <w:sz w:val="11"/>
                        <w:szCs w:val="11"/>
                      </w:rPr>
                    </w:pPr>
                  </w:p>
                  <w:p w:rsidR="00495748" w:rsidRPr="000C4945" w:rsidRDefault="00495748" w:rsidP="00495748">
                    <w:pPr>
                      <w:rPr>
                        <w:b/>
                        <w:spacing w:val="-2"/>
                        <w:sz w:val="11"/>
                        <w:szCs w:val="11"/>
                      </w:rPr>
                    </w:pPr>
                  </w:p>
                  <w:p w:rsidR="00495748" w:rsidRPr="000C4945" w:rsidRDefault="00495748" w:rsidP="00495748">
                    <w:pPr>
                      <w:rPr>
                        <w:b/>
                        <w:spacing w:val="-2"/>
                        <w:sz w:val="14"/>
                      </w:rPr>
                    </w:pPr>
                  </w:p>
                  <w:p w:rsidR="00495748" w:rsidRPr="000C4945" w:rsidRDefault="00495748" w:rsidP="00495748">
                    <w:pPr>
                      <w:rPr>
                        <w:b/>
                        <w:spacing w:val="-2"/>
                        <w:sz w:val="11"/>
                        <w:szCs w:val="11"/>
                      </w:rPr>
                    </w:pPr>
                  </w:p>
                  <w:p w:rsidR="00495748" w:rsidRPr="000C4945" w:rsidRDefault="00495748" w:rsidP="00495748">
                    <w:pPr>
                      <w:rPr>
                        <w:b/>
                        <w:spacing w:val="-2"/>
                        <w:sz w:val="14"/>
                      </w:rPr>
                    </w:pPr>
                  </w:p>
                  <w:p w:rsidR="00495748" w:rsidRPr="000C4945" w:rsidRDefault="00495748" w:rsidP="00495748">
                    <w:pPr>
                      <w:rPr>
                        <w:b/>
                        <w:spacing w:val="-2"/>
                        <w:sz w:val="14"/>
                      </w:rPr>
                    </w:pPr>
                  </w:p>
                  <w:p w:rsidR="00495748" w:rsidRPr="000C4945" w:rsidRDefault="00495748" w:rsidP="00495748">
                    <w:pPr>
                      <w:rPr>
                        <w:b/>
                        <w:spacing w:val="-2"/>
                        <w:sz w:val="14"/>
                      </w:rPr>
                    </w:pPr>
                  </w:p>
                  <w:p w:rsidR="00495748" w:rsidRDefault="00495748" w:rsidP="00495748">
                    <w:pPr>
                      <w:rPr>
                        <w:b/>
                        <w:sz w:val="14"/>
                      </w:rPr>
                    </w:pPr>
                  </w:p>
                  <w:p w:rsidR="00495748" w:rsidRDefault="00495748" w:rsidP="00495748">
                    <w:pPr>
                      <w:ind w:left="-90"/>
                      <w:rPr>
                        <w:b/>
                        <w:sz w:val="14"/>
                      </w:rPr>
                    </w:pPr>
                  </w:p>
                  <w:p w:rsidR="009F44AB" w:rsidRPr="000C4945" w:rsidRDefault="009F44AB" w:rsidP="00883498">
                    <w:pPr>
                      <w:rPr>
                        <w:b/>
                        <w:spacing w:val="-2"/>
                        <w:sz w:val="14"/>
                      </w:rPr>
                    </w:pPr>
                  </w:p>
                </w:txbxContent>
              </v:textbox>
            </v:shape>
          </w:pict>
        </mc:Fallback>
      </mc:AlternateContent>
    </w:r>
  </w:p>
  <w:p w:rsidR="009F44AB" w:rsidRDefault="00975836">
    <w:pPr>
      <w:pStyle w:val="Header"/>
    </w:pPr>
    <w:r>
      <w:rPr>
        <w:noProof/>
        <w:sz w:val="20"/>
      </w:rPr>
      <mc:AlternateContent>
        <mc:Choice Requires="wps">
          <w:drawing>
            <wp:anchor distT="0" distB="0" distL="114300" distR="114300" simplePos="0" relativeHeight="251656704" behindDoc="0" locked="0" layoutInCell="1" allowOverlap="1" wp14:anchorId="55E21C61" wp14:editId="5E67A9FA">
              <wp:simplePos x="0" y="0"/>
              <wp:positionH relativeFrom="column">
                <wp:posOffset>858520</wp:posOffset>
              </wp:positionH>
              <wp:positionV relativeFrom="paragraph">
                <wp:posOffset>271145</wp:posOffset>
              </wp:positionV>
              <wp:extent cx="5080" cy="7552055"/>
              <wp:effectExtent l="10795" t="13970" r="12700" b="635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755205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BBDE40" id="Line 1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21.35pt" to="68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B" w:rsidRDefault="00924EED">
    <w:pPr>
      <w:pStyle w:val="Header"/>
      <w:rPr>
        <w:rFonts w:ascii="Times New Roman" w:hAnsi="Times New Roman"/>
      </w:rPr>
    </w:pPr>
    <w:r>
      <w:rPr>
        <w:rFonts w:ascii="Times New Roman" w:hAnsi="Times New Roman"/>
      </w:rPr>
      <w:t>Name</w:t>
    </w:r>
  </w:p>
  <w:p w:rsidR="009F44AB" w:rsidRDefault="00924EED">
    <w:pPr>
      <w:pStyle w:val="Header"/>
      <w:rPr>
        <w:rFonts w:ascii="Times New Roman" w:hAnsi="Times New Roman"/>
      </w:rPr>
    </w:pPr>
    <w:r>
      <w:rPr>
        <w:rFonts w:ascii="Times New Roman" w:hAnsi="Times New Roman"/>
      </w:rPr>
      <w:t>Page 2</w:t>
    </w:r>
  </w:p>
  <w:p w:rsidR="009F44AB" w:rsidRDefault="00924EED">
    <w:pPr>
      <w:pStyle w:val="Header"/>
      <w:rPr>
        <w:rFonts w:ascii="Times New Roman" w:hAnsi="Times New Roman"/>
      </w:rPr>
    </w:pPr>
    <w:r>
      <w:rPr>
        <w:rFonts w:ascii="Times New Roman" w:hAnsi="Times New Roman"/>
      </w:rPr>
      <w:t>Date</w:t>
    </w:r>
  </w:p>
  <w:p w:rsidR="009F44AB" w:rsidRDefault="009F44AB">
    <w:pPr>
      <w:pStyle w:val="Header"/>
      <w:rPr>
        <w:rFonts w:ascii="Times New Roman" w:hAnsi="Times New Roman"/>
      </w:rPr>
    </w:pPr>
  </w:p>
  <w:p w:rsidR="009F44AB" w:rsidRDefault="009F44A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B" w:rsidRDefault="00975836">
    <w:pPr>
      <w:tabs>
        <w:tab w:val="right" w:pos="10890"/>
      </w:tabs>
      <w:ind w:left="-90" w:right="-90"/>
    </w:pPr>
    <w:r>
      <w:rPr>
        <w:noProof/>
      </w:rPr>
      <mc:AlternateContent>
        <mc:Choice Requires="wps">
          <w:drawing>
            <wp:anchor distT="0" distB="0" distL="114300" distR="114300" simplePos="0" relativeHeight="251664896" behindDoc="0" locked="0" layoutInCell="1" allowOverlap="1" wp14:anchorId="5ED08D88" wp14:editId="01D290F2">
              <wp:simplePos x="0" y="0"/>
              <wp:positionH relativeFrom="column">
                <wp:posOffset>1923415</wp:posOffset>
              </wp:positionH>
              <wp:positionV relativeFrom="paragraph">
                <wp:posOffset>185420</wp:posOffset>
              </wp:positionV>
              <wp:extent cx="3121025" cy="591820"/>
              <wp:effectExtent l="0" t="4445" r="3810" b="381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59182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F44AB" w:rsidRDefault="00924EED">
                          <w:pPr>
                            <w:jc w:val="center"/>
                            <w:rPr>
                              <w:b/>
                              <w:smallCaps/>
                              <w:color w:val="000000"/>
                              <w:sz w:val="20"/>
                            </w:rPr>
                          </w:pPr>
                          <w:r>
                            <w:rPr>
                              <w:b/>
                              <w:smallCaps/>
                              <w:color w:val="000000"/>
                              <w:sz w:val="20"/>
                            </w:rPr>
                            <w:t>State of Alabama</w:t>
                          </w:r>
                        </w:p>
                        <w:p w:rsidR="009F44AB" w:rsidRDefault="00924EED">
                          <w:pPr>
                            <w:pStyle w:val="BodyText"/>
                            <w:rPr>
                              <w:b/>
                              <w:color w:val="000000"/>
                            </w:rPr>
                          </w:pPr>
                          <w:r>
                            <w:rPr>
                              <w:b/>
                              <w:smallCaps/>
                              <w:color w:val="000000"/>
                            </w:rPr>
                            <w:t>Department of Education</w:t>
                          </w:r>
                        </w:p>
                        <w:p w:rsidR="009F44AB" w:rsidRDefault="009F44A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D08D88" id="_x0000_t202" coordsize="21600,21600" o:spt="202" path="m,l,21600r21600,l21600,xe">
              <v:stroke joinstyle="miter"/>
              <v:path gradientshapeok="t" o:connecttype="rect"/>
            </v:shapetype>
            <v:shape id="Text Box 17" o:spid="_x0000_s1030" type="#_x0000_t202" style="position:absolute;left:0;text-align:left;margin-left:151.45pt;margin-top:14.6pt;width:245.75pt;height:4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" stroked="f">
              <v:textbox>
                <w:txbxContent>
                  <w:p w:rsidR="009F44AB" w:rsidRDefault="00924EED">
                    <w:pPr>
                      <w:jc w:val="center"/>
                      <w:rPr>
                        <w:b/>
                        <w:smallCaps/>
                        <w:color w:val="000000"/>
                        <w:sz w:val="20"/>
                      </w:rPr>
                    </w:pPr>
                    <w:r>
                      <w:rPr>
                        <w:b/>
                        <w:smallCaps/>
                        <w:color w:val="000000"/>
                        <w:sz w:val="20"/>
                      </w:rPr>
                      <w:t>State of Alabama</w:t>
                    </w:r>
                  </w:p>
                  <w:p w:rsidR="009F44AB" w:rsidRDefault="00924EED">
                    <w:pPr>
                      <w:pStyle w:val="BodyText"/>
                      <w:rPr>
                        <w:b/>
                        <w:color w:val="000000"/>
                      </w:rPr>
                    </w:pPr>
                    <w:r>
                      <w:rPr>
                        <w:b/>
                        <w:smallCaps/>
                        <w:color w:val="000000"/>
                      </w:rPr>
                      <w:t>Department of Education</w:t>
                    </w:r>
                  </w:p>
                  <w:p w:rsidR="009F44AB" w:rsidRDefault="009F44AB">
                    <w:pPr>
                      <w:jc w:val="center"/>
                      <w:rPr>
                        <w:b/>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060F5508" wp14:editId="153DC178">
              <wp:simplePos x="0" y="0"/>
              <wp:positionH relativeFrom="column">
                <wp:posOffset>5781040</wp:posOffset>
              </wp:positionH>
              <wp:positionV relativeFrom="paragraph">
                <wp:posOffset>955040</wp:posOffset>
              </wp:positionV>
              <wp:extent cx="1143000" cy="457200"/>
              <wp:effectExtent l="0" t="2540" r="635"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F44AB" w:rsidRDefault="00924EED">
                          <w:pPr>
                            <w:jc w:val="center"/>
                            <w:rPr>
                              <w:b/>
                              <w:sz w:val="16"/>
                            </w:rPr>
                          </w:pPr>
                          <w:r>
                            <w:rPr>
                              <w:b/>
                              <w:sz w:val="16"/>
                            </w:rPr>
                            <w:t>Ed Richardson</w:t>
                          </w:r>
                        </w:p>
                        <w:p w:rsidR="009F44AB" w:rsidRDefault="00924EED">
                          <w:pPr>
                            <w:jc w:val="center"/>
                            <w:rPr>
                              <w:b/>
                              <w:sz w:val="16"/>
                            </w:rPr>
                          </w:pPr>
                          <w:r>
                            <w:rPr>
                              <w:b/>
                              <w:sz w:val="16"/>
                            </w:rPr>
                            <w:t>State Superintendent</w:t>
                          </w:r>
                        </w:p>
                        <w:p w:rsidR="009F44AB" w:rsidRDefault="00924EED">
                          <w:pPr>
                            <w:jc w:val="center"/>
                            <w:rPr>
                              <w:b/>
                              <w:sz w:val="16"/>
                            </w:rPr>
                          </w:pPr>
                          <w:r>
                            <w:rPr>
                              <w:b/>
                              <w:sz w:val="16"/>
                            </w:rPr>
                            <w:t>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F5508" id="Text Box 18" o:spid="_x0000_s1031" type="#_x0000_t202" style="position:absolute;left:0;text-align:left;margin-left:455.2pt;margin-top:75.2pt;width:90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" stroked="f">
              <v:textbox>
                <w:txbxContent>
                  <w:p w:rsidR="009F44AB" w:rsidRDefault="00924EED">
                    <w:pPr>
                      <w:jc w:val="center"/>
                      <w:rPr>
                        <w:b/>
                        <w:sz w:val="16"/>
                      </w:rPr>
                    </w:pPr>
                    <w:r>
                      <w:rPr>
                        <w:b/>
                        <w:sz w:val="16"/>
                      </w:rPr>
                      <w:t>Ed Richardson</w:t>
                    </w:r>
                  </w:p>
                  <w:p w:rsidR="009F44AB" w:rsidRDefault="00924EED">
                    <w:pPr>
                      <w:jc w:val="center"/>
                      <w:rPr>
                        <w:b/>
                        <w:sz w:val="16"/>
                      </w:rPr>
                    </w:pPr>
                    <w:r>
                      <w:rPr>
                        <w:b/>
                        <w:sz w:val="16"/>
                      </w:rPr>
                      <w:t>State Superintendent</w:t>
                    </w:r>
                  </w:p>
                  <w:p w:rsidR="009F44AB" w:rsidRDefault="00924EED">
                    <w:pPr>
                      <w:jc w:val="center"/>
                      <w:rPr>
                        <w:b/>
                        <w:sz w:val="16"/>
                      </w:rPr>
                    </w:pPr>
                    <w:r>
                      <w:rPr>
                        <w:b/>
                        <w:sz w:val="16"/>
                      </w:rPr>
                      <w:t>of Education</w:t>
                    </w:r>
                  </w:p>
                </w:txbxContent>
              </v:textbox>
            </v:shape>
          </w:pict>
        </mc:Fallback>
      </mc:AlternateContent>
    </w:r>
    <w:r w:rsidR="00924EED">
      <w:object w:dxaOrig="1786" w:dyaOrig="1786" w14:anchorId="2DBE8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81pt" fillcolor="window">
          <v:imagedata r:id="rId1" o:title=""/>
        </v:shape>
        <o:OLEObject Type="Embed" ProgID="Word.Picture.8" ShapeID="_x0000_i1026" DrawAspect="Content" ObjectID="_1631366785" r:id="rId2"/>
      </w:object>
    </w:r>
    <w:r w:rsidR="00924EED">
      <w:tab/>
    </w:r>
    <w:r w:rsidR="00924EED">
      <w:rPr>
        <w:noProof/>
      </w:rPr>
      <w:drawing>
        <wp:inline distT="0" distB="0" distL="0" distR="0" wp14:anchorId="7D33CD7B" wp14:editId="475EE1C7">
          <wp:extent cx="1109345" cy="1033145"/>
          <wp:effectExtent l="25400" t="0" r="8255" b="0"/>
          <wp:docPr id="20" name="Picture 20" descr="S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E "/>
                  <pic:cNvPicPr>
                    <a:picLocks noChangeAspect="1" noChangeArrowheads="1"/>
                  </pic:cNvPicPr>
                </pic:nvPicPr>
                <pic:blipFill>
                  <a:blip r:embed="rId3"/>
                  <a:srcRect/>
                  <a:stretch>
                    <a:fillRect/>
                  </a:stretch>
                </pic:blipFill>
                <pic:spPr bwMode="auto">
                  <a:xfrm>
                    <a:off x="0" y="0"/>
                    <a:ext cx="1109345" cy="1033145"/>
                  </a:xfrm>
                  <a:prstGeom prst="rect">
                    <a:avLst/>
                  </a:prstGeom>
                  <a:noFill/>
                  <a:ln w="9525">
                    <a:noFill/>
                    <a:miter lim="800000"/>
                    <a:headEnd/>
                    <a:tailEnd/>
                  </a:ln>
                </pic:spPr>
              </pic:pic>
            </a:graphicData>
          </a:graphic>
        </wp:inline>
      </w:drawing>
    </w:r>
  </w:p>
  <w:p w:rsidR="009F44AB" w:rsidRDefault="009F44AB">
    <w:pPr>
      <w:pStyle w:val="Header"/>
    </w:pPr>
  </w:p>
  <w:p w:rsidR="009F44AB" w:rsidRDefault="009F44AB">
    <w:pPr>
      <w:pStyle w:val="Header"/>
    </w:pPr>
  </w:p>
  <w:p w:rsidR="009F44AB" w:rsidRDefault="00975836">
    <w:pPr>
      <w:pStyle w:val="Header"/>
    </w:pPr>
    <w:r>
      <w:rPr>
        <w:noProof/>
        <w:sz w:val="20"/>
      </w:rPr>
      <mc:AlternateContent>
        <mc:Choice Requires="wps">
          <w:drawing>
            <wp:anchor distT="0" distB="0" distL="114300" distR="114300" simplePos="0" relativeHeight="251667968" behindDoc="0" locked="0" layoutInCell="1" allowOverlap="1" wp14:anchorId="1E087BB7" wp14:editId="467EEEF3">
              <wp:simplePos x="0" y="0"/>
              <wp:positionH relativeFrom="column">
                <wp:posOffset>1010920</wp:posOffset>
              </wp:positionH>
              <wp:positionV relativeFrom="paragraph">
                <wp:posOffset>204470</wp:posOffset>
              </wp:positionV>
              <wp:extent cx="5080" cy="7552055"/>
              <wp:effectExtent l="10795" t="13970" r="12700" b="635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7552055"/>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694B3" id="Line 2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16.1pt" to="80pt,6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"/>
          </w:pict>
        </mc:Fallback>
      </mc:AlternateContent>
    </w:r>
    <w:r>
      <w:rPr>
        <w:noProof/>
        <w:sz w:val="20"/>
      </w:rPr>
      <mc:AlternateContent>
        <mc:Choice Requires="wps">
          <w:drawing>
            <wp:anchor distT="0" distB="0" distL="114300" distR="114300" simplePos="0" relativeHeight="251666944" behindDoc="0" locked="0" layoutInCell="1" allowOverlap="1" wp14:anchorId="0EA1C775" wp14:editId="6F6D8B8C">
              <wp:simplePos x="0" y="0"/>
              <wp:positionH relativeFrom="column">
                <wp:posOffset>-50165</wp:posOffset>
              </wp:positionH>
              <wp:positionV relativeFrom="paragraph">
                <wp:posOffset>149860</wp:posOffset>
              </wp:positionV>
              <wp:extent cx="1137285" cy="634809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34809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Alabama</w:t>
                          </w:r>
                        </w:p>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State Board</w:t>
                          </w:r>
                        </w:p>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of Education</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Governor Bob Riley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President</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Randy McKinney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Betty Peters</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Stephanie W. Bell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Dr. Ethel H. Hall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IV</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Vice President</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Ella B. Bell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David F. Byers, Jr.</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Sandra Ray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Dr. Mary Jane Caylor</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Ed Richardson</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Secretary and</w:t>
                          </w:r>
                        </w:p>
                        <w:p w:rsidR="009F44AB" w:rsidRDefault="00924EED">
                          <w:pPr>
                            <w:pStyle w:val="Header"/>
                            <w:tabs>
                              <w:tab w:val="clear" w:pos="4320"/>
                              <w:tab w:val="clear" w:pos="8640"/>
                            </w:tabs>
                            <w:jc w:val="center"/>
                            <w:rPr>
                              <w:rFonts w:ascii="Times New Roman" w:hAnsi="Times New Roman"/>
                              <w:b/>
                              <w:color w:val="000080"/>
                              <w:sz w:val="14"/>
                            </w:rPr>
                          </w:pPr>
                          <w:r>
                            <w:rPr>
                              <w:rFonts w:ascii="Times New Roman" w:hAnsi="Times New Roman"/>
                              <w:b/>
                              <w:color w:val="000000"/>
                              <w:sz w:val="14"/>
                            </w:rPr>
                            <w:t>Executive Officer</w:t>
                          </w:r>
                        </w:p>
                        <w:p w:rsidR="009F44AB" w:rsidRDefault="009F44AB">
                          <w:pP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1C775" id="Text Box 19" o:spid="_x0000_s1032" type="#_x0000_t202" style="position:absolute;margin-left:-3.95pt;margin-top:11.8pt;width:89.55pt;height:49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atOgIAAEM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" stroked="f">
              <v:textbox>
                <w:txbxContent>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Alabama</w:t>
                    </w:r>
                  </w:p>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State Board</w:t>
                    </w:r>
                  </w:p>
                  <w:p w:rsidR="009F44AB" w:rsidRDefault="00924EED">
                    <w:pPr>
                      <w:pStyle w:val="Header"/>
                      <w:tabs>
                        <w:tab w:val="clear" w:pos="4320"/>
                        <w:tab w:val="clear" w:pos="8640"/>
                      </w:tabs>
                      <w:ind w:right="60"/>
                      <w:jc w:val="center"/>
                      <w:rPr>
                        <w:rFonts w:ascii="Times New Roman" w:hAnsi="Times New Roman"/>
                        <w:b/>
                        <w:color w:val="000000"/>
                        <w:sz w:val="14"/>
                      </w:rPr>
                    </w:pPr>
                    <w:r>
                      <w:rPr>
                        <w:rFonts w:ascii="Times New Roman" w:hAnsi="Times New Roman"/>
                        <w:b/>
                        <w:color w:val="000000"/>
                        <w:sz w:val="14"/>
                      </w:rPr>
                      <w:t>of Education</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Governor Bob Riley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President</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Randy McKinney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Betty Peters</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Stephanie W. Bell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Dr. Ethel H. Hall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IV</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Vice President</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Ella B. Bell</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David F. Byers, Jr.</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Sandra Ray</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Dr. Mary Jane Caylor</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District VIII</w:t>
                    </w: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F44AB">
                    <w:pPr>
                      <w:pStyle w:val="Header"/>
                      <w:tabs>
                        <w:tab w:val="clear" w:pos="4320"/>
                        <w:tab w:val="clear" w:pos="8640"/>
                      </w:tabs>
                      <w:jc w:val="center"/>
                      <w:rPr>
                        <w:rFonts w:ascii="Times New Roman" w:hAnsi="Times New Roman"/>
                        <w:b/>
                        <w:color w:val="000000"/>
                        <w:sz w:val="14"/>
                      </w:rPr>
                    </w:pP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Ed Richardson</w:t>
                    </w:r>
                  </w:p>
                  <w:p w:rsidR="009F44AB" w:rsidRDefault="00924EED">
                    <w:pPr>
                      <w:pStyle w:val="Header"/>
                      <w:tabs>
                        <w:tab w:val="clear" w:pos="4320"/>
                        <w:tab w:val="clear" w:pos="8640"/>
                      </w:tabs>
                      <w:jc w:val="center"/>
                      <w:rPr>
                        <w:rFonts w:ascii="Times New Roman" w:hAnsi="Times New Roman"/>
                        <w:b/>
                        <w:color w:val="000000"/>
                        <w:sz w:val="14"/>
                      </w:rPr>
                    </w:pPr>
                    <w:r>
                      <w:rPr>
                        <w:rFonts w:ascii="Times New Roman" w:hAnsi="Times New Roman"/>
                        <w:b/>
                        <w:color w:val="000000"/>
                        <w:sz w:val="14"/>
                      </w:rPr>
                      <w:t>Secretary and</w:t>
                    </w:r>
                  </w:p>
                  <w:p w:rsidR="009F44AB" w:rsidRDefault="00924EED">
                    <w:pPr>
                      <w:pStyle w:val="Header"/>
                      <w:tabs>
                        <w:tab w:val="clear" w:pos="4320"/>
                        <w:tab w:val="clear" w:pos="8640"/>
                      </w:tabs>
                      <w:jc w:val="center"/>
                      <w:rPr>
                        <w:rFonts w:ascii="Times New Roman" w:hAnsi="Times New Roman"/>
                        <w:b/>
                        <w:color w:val="000080"/>
                        <w:sz w:val="14"/>
                      </w:rPr>
                    </w:pPr>
                    <w:r>
                      <w:rPr>
                        <w:rFonts w:ascii="Times New Roman" w:hAnsi="Times New Roman"/>
                        <w:b/>
                        <w:color w:val="000000"/>
                        <w:sz w:val="14"/>
                      </w:rPr>
                      <w:t>Executive Officer</w:t>
                    </w:r>
                  </w:p>
                  <w:p w:rsidR="009F44AB" w:rsidRDefault="009F44AB">
                    <w:pPr>
                      <w:rPr>
                        <w:b/>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3E2BAAA"/>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US" w:vendorID="8" w:dllVersion="513" w:checkStyle="1"/>
  <w:proofState w:spelling="clean" w:grammar="clean"/>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3B"/>
    <w:rsid w:val="00025AA5"/>
    <w:rsid w:val="0007616A"/>
    <w:rsid w:val="000C4945"/>
    <w:rsid w:val="000D3D10"/>
    <w:rsid w:val="000F0866"/>
    <w:rsid w:val="001050D4"/>
    <w:rsid w:val="00127E18"/>
    <w:rsid w:val="00170DB1"/>
    <w:rsid w:val="00191674"/>
    <w:rsid w:val="001C1891"/>
    <w:rsid w:val="002C6DD7"/>
    <w:rsid w:val="002F42B9"/>
    <w:rsid w:val="00323B0B"/>
    <w:rsid w:val="00327AD2"/>
    <w:rsid w:val="00381959"/>
    <w:rsid w:val="003A5239"/>
    <w:rsid w:val="003A6580"/>
    <w:rsid w:val="003D28D0"/>
    <w:rsid w:val="00447DAA"/>
    <w:rsid w:val="004504AE"/>
    <w:rsid w:val="004570E9"/>
    <w:rsid w:val="00485BCD"/>
    <w:rsid w:val="0048792F"/>
    <w:rsid w:val="00495748"/>
    <w:rsid w:val="004A5D67"/>
    <w:rsid w:val="004B7287"/>
    <w:rsid w:val="004C2413"/>
    <w:rsid w:val="004D27AF"/>
    <w:rsid w:val="004F173B"/>
    <w:rsid w:val="004F38F7"/>
    <w:rsid w:val="00502553"/>
    <w:rsid w:val="00502612"/>
    <w:rsid w:val="00554162"/>
    <w:rsid w:val="0055650F"/>
    <w:rsid w:val="005817C3"/>
    <w:rsid w:val="005B204F"/>
    <w:rsid w:val="006019FF"/>
    <w:rsid w:val="0062088E"/>
    <w:rsid w:val="00682849"/>
    <w:rsid w:val="006A06F2"/>
    <w:rsid w:val="006F34C1"/>
    <w:rsid w:val="00720D71"/>
    <w:rsid w:val="00727D8A"/>
    <w:rsid w:val="0073518F"/>
    <w:rsid w:val="00796B59"/>
    <w:rsid w:val="007C47D5"/>
    <w:rsid w:val="007D3E41"/>
    <w:rsid w:val="00802E9F"/>
    <w:rsid w:val="00833639"/>
    <w:rsid w:val="00836A15"/>
    <w:rsid w:val="0086671E"/>
    <w:rsid w:val="00875727"/>
    <w:rsid w:val="00883498"/>
    <w:rsid w:val="008A06DE"/>
    <w:rsid w:val="008A6742"/>
    <w:rsid w:val="008C283D"/>
    <w:rsid w:val="008D3DB9"/>
    <w:rsid w:val="008D43DD"/>
    <w:rsid w:val="008F766A"/>
    <w:rsid w:val="009222BC"/>
    <w:rsid w:val="00924EED"/>
    <w:rsid w:val="00931E60"/>
    <w:rsid w:val="00975836"/>
    <w:rsid w:val="009A5C0A"/>
    <w:rsid w:val="009D40FE"/>
    <w:rsid w:val="009E3584"/>
    <w:rsid w:val="009F44AB"/>
    <w:rsid w:val="00A11DA6"/>
    <w:rsid w:val="00A138F8"/>
    <w:rsid w:val="00A2687B"/>
    <w:rsid w:val="00A61FA0"/>
    <w:rsid w:val="00A86919"/>
    <w:rsid w:val="00AC670A"/>
    <w:rsid w:val="00AE5D0D"/>
    <w:rsid w:val="00AF6493"/>
    <w:rsid w:val="00B21A15"/>
    <w:rsid w:val="00B933C9"/>
    <w:rsid w:val="00C05946"/>
    <w:rsid w:val="00C25EFD"/>
    <w:rsid w:val="00C305F3"/>
    <w:rsid w:val="00C72DF1"/>
    <w:rsid w:val="00CD1C4F"/>
    <w:rsid w:val="00CD6464"/>
    <w:rsid w:val="00D06720"/>
    <w:rsid w:val="00D36919"/>
    <w:rsid w:val="00DB16F7"/>
    <w:rsid w:val="00DC7842"/>
    <w:rsid w:val="00E55476"/>
    <w:rsid w:val="00F54F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1AA2A74-58F5-4975-B238-B3096D01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2C"/>
    <w:rPr>
      <w:rFonts w:ascii="TimesNewRomanPS" w:hAnsi="TimesNewRomanPS"/>
      <w:sz w:val="24"/>
    </w:rPr>
  </w:style>
  <w:style w:type="paragraph" w:styleId="Heading2">
    <w:name w:val="heading 2"/>
    <w:basedOn w:val="Normal"/>
    <w:next w:val="Normal"/>
    <w:qFormat/>
    <w:rsid w:val="0038782C"/>
    <w:pPr>
      <w:keepNext/>
      <w:jc w:val="center"/>
      <w:outlineLvl w:val="1"/>
    </w:pPr>
    <w:rPr>
      <w:rFonts w:ascii="Times New Roman" w:hAnsi="Times New Roman"/>
      <w:b/>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8782C"/>
    <w:pPr>
      <w:framePr w:w="7920" w:h="1980" w:hRule="exact" w:hSpace="180" w:wrap="auto" w:hAnchor="page" w:xAlign="center" w:yAlign="bottom"/>
      <w:ind w:left="2880"/>
    </w:pPr>
    <w:rPr>
      <w:rFonts w:ascii="Courier New" w:hAnsi="Courier New"/>
      <w:caps/>
      <w:sz w:val="20"/>
    </w:rPr>
  </w:style>
  <w:style w:type="paragraph" w:customStyle="1" w:styleId="LABELS">
    <w:name w:val="LABELS"/>
    <w:basedOn w:val="Normal"/>
    <w:rsid w:val="0038782C"/>
    <w:rPr>
      <w:rFonts w:ascii="Courier" w:hAnsi="Courier"/>
      <w:caps/>
      <w:sz w:val="20"/>
    </w:rPr>
  </w:style>
  <w:style w:type="paragraph" w:styleId="Header">
    <w:name w:val="header"/>
    <w:basedOn w:val="Normal"/>
    <w:link w:val="HeaderChar"/>
    <w:rsid w:val="0038782C"/>
    <w:pPr>
      <w:tabs>
        <w:tab w:val="center" w:pos="4320"/>
        <w:tab w:val="right" w:pos="8640"/>
      </w:tabs>
    </w:pPr>
  </w:style>
  <w:style w:type="paragraph" w:styleId="Footer">
    <w:name w:val="footer"/>
    <w:basedOn w:val="Normal"/>
    <w:rsid w:val="0038782C"/>
    <w:pPr>
      <w:tabs>
        <w:tab w:val="center" w:pos="4320"/>
        <w:tab w:val="right" w:pos="8640"/>
      </w:tabs>
    </w:pPr>
  </w:style>
  <w:style w:type="paragraph" w:styleId="BodyText">
    <w:name w:val="Body Text"/>
    <w:basedOn w:val="Normal"/>
    <w:link w:val="BodyTextChar"/>
    <w:rsid w:val="0038782C"/>
    <w:pPr>
      <w:jc w:val="center"/>
    </w:pPr>
    <w:rPr>
      <w:rFonts w:ascii="Times New Roman" w:hAnsi="Times New Roman"/>
      <w:sz w:val="32"/>
    </w:rPr>
  </w:style>
  <w:style w:type="character" w:styleId="PageNumber">
    <w:name w:val="page number"/>
    <w:basedOn w:val="DefaultParagraphFont"/>
    <w:rsid w:val="0038782C"/>
  </w:style>
  <w:style w:type="paragraph" w:customStyle="1" w:styleId="label">
    <w:name w:val="label"/>
    <w:basedOn w:val="Normal"/>
    <w:rsid w:val="0038782C"/>
    <w:rPr>
      <w:rFonts w:ascii="Courier New" w:hAnsi="Courier New"/>
      <w:caps/>
      <w:noProof/>
      <w:sz w:val="20"/>
    </w:rPr>
  </w:style>
  <w:style w:type="paragraph" w:styleId="BalloonText">
    <w:name w:val="Balloon Text"/>
    <w:basedOn w:val="Normal"/>
    <w:link w:val="BalloonTextChar"/>
    <w:uiPriority w:val="99"/>
    <w:semiHidden/>
    <w:unhideWhenUsed/>
    <w:rsid w:val="0071174B"/>
    <w:rPr>
      <w:rFonts w:ascii="Tahoma" w:hAnsi="Tahoma" w:cs="Tahoma"/>
      <w:sz w:val="16"/>
      <w:szCs w:val="16"/>
    </w:rPr>
  </w:style>
  <w:style w:type="character" w:customStyle="1" w:styleId="BalloonTextChar">
    <w:name w:val="Balloon Text Char"/>
    <w:basedOn w:val="DefaultParagraphFont"/>
    <w:link w:val="BalloonText"/>
    <w:uiPriority w:val="99"/>
    <w:semiHidden/>
    <w:rsid w:val="0071174B"/>
    <w:rPr>
      <w:rFonts w:ascii="Tahoma" w:hAnsi="Tahoma" w:cs="Tahoma"/>
      <w:sz w:val="16"/>
      <w:szCs w:val="16"/>
    </w:rPr>
  </w:style>
  <w:style w:type="character" w:customStyle="1" w:styleId="HeaderChar">
    <w:name w:val="Header Char"/>
    <w:basedOn w:val="DefaultParagraphFont"/>
    <w:link w:val="Header"/>
    <w:rsid w:val="00D06720"/>
    <w:rPr>
      <w:rFonts w:ascii="TimesNewRomanPS" w:hAnsi="TimesNewRomanPS"/>
      <w:sz w:val="24"/>
    </w:rPr>
  </w:style>
  <w:style w:type="character" w:customStyle="1" w:styleId="BodyTextChar">
    <w:name w:val="Body Text Char"/>
    <w:basedOn w:val="DefaultParagraphFont"/>
    <w:link w:val="BodyText"/>
    <w:rsid w:val="000C4945"/>
    <w:rPr>
      <w:sz w:val="32"/>
    </w:rPr>
  </w:style>
  <w:style w:type="character" w:styleId="Hyperlink">
    <w:name w:val="Hyperlink"/>
    <w:basedOn w:val="DefaultParagraphFont"/>
    <w:unhideWhenUsed/>
    <w:rsid w:val="008D3DB9"/>
    <w:rPr>
      <w:color w:val="0000FF" w:themeColor="hyperlink"/>
      <w:u w:val="single"/>
    </w:rPr>
  </w:style>
  <w:style w:type="character" w:customStyle="1" w:styleId="UnresolvedMention">
    <w:name w:val="Unresolved Mention"/>
    <w:basedOn w:val="DefaultParagraphFont"/>
    <w:rsid w:val="001C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ent.com/d/cyqyc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pence@alsde.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padgett@alsde.edu"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DF7296154BB42B19E29831BD0F577" ma:contentTypeVersion="5" ma:contentTypeDescription="Create a new document." ma:contentTypeScope="" ma:versionID="7b13e528a6513fb4bc5b6dd83382d133">
  <xsd:schema xmlns:xsd="http://www.w3.org/2001/XMLSchema" xmlns:xs="http://www.w3.org/2001/XMLSchema" xmlns:p="http://schemas.microsoft.com/office/2006/metadata/properties" xmlns:ns2="c1b4cf6d-d5bf-423c-a49c-37712b8184a7" xmlns:ns3="efc8fdf8-8b15-4451-afa8-3197423a06a0" targetNamespace="http://schemas.microsoft.com/office/2006/metadata/properties" ma:root="true" ma:fieldsID="cc4d9259e0e23ff31ef3afebf2a4865e" ns2:_="" ns3:_="">
    <xsd:import namespace="c1b4cf6d-d5bf-423c-a49c-37712b8184a7"/>
    <xsd:import namespace="efc8fdf8-8b15-4451-afa8-3197423a06a0"/>
    <xsd:element name="properties">
      <xsd:complexType>
        <xsd:sequence>
          <xsd:element name="documentManagement">
            <xsd:complexType>
              <xsd:all>
                <xsd:element ref="ns2:Type_x0020_of_x0020_Template"/>
                <xsd:element ref="ns2:fdca9b89488745db898ffcd86058355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4cf6d-d5bf-423c-a49c-37712b8184a7" elementFormDefault="qualified">
    <xsd:import namespace="http://schemas.microsoft.com/office/2006/documentManagement/types"/>
    <xsd:import namespace="http://schemas.microsoft.com/office/infopath/2007/PartnerControls"/>
    <xsd:element name="Type_x0020_of_x0020_Template" ma:index="8" ma:displayName="Type of Template" ma:format="Dropdown" ma:internalName="Type_x0020_of_x0020_Template">
      <xsd:simpleType>
        <xsd:restriction base="dms:Choice">
          <xsd:enumeration value="Certificates"/>
          <xsd:enumeration value="Form"/>
          <xsd:enumeration value="Graphics"/>
          <xsd:enumeration value="Letterhead"/>
          <xsd:enumeration value="Logo"/>
          <xsd:enumeration value="Maps"/>
          <xsd:enumeration value="Office"/>
          <xsd:enumeration value="Travel"/>
        </xsd:restriction>
      </xsd:simpleType>
    </xsd:element>
    <xsd:element name="fdca9b89488745db898ffcd86058355d" ma:index="10" ma:taxonomy="true" ma:internalName="fdca9b89488745db898ffcd86058355d" ma:taxonomyFieldName="Section_x0020_Responsible" ma:displayName="Section Responsible" ma:readOnly="false" ma:default="" ma:fieldId="{fdca9b89-4887-45db-898f-fcd86058355d}" ma:sspId="f337521f-d963-4b1c-888b-d95bece81517" ma:termSetId="25cbf7c6-3da7-4844-b0e4-81a490950d4c" ma:anchorId="9e833231-293e-47b8-8708-4077b9c73fd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8fdf8-8b15-4451-afa8-3197423a06a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a76c3eb-d4a3-4b53-b61d-8eaa963873c3}" ma:internalName="TaxCatchAll" ma:showField="CatchAllData" ma:web="efc8fdf8-8b15-4451-afa8-3197423a0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Template xmlns="c1b4cf6d-d5bf-423c-a49c-37712b8184a7">Letterhead</Type_x0020_of_x0020_Template>
    <TaxCatchAll xmlns="efc8fdf8-8b15-4451-afa8-3197423a06a0">
      <Value>42</Value>
    </TaxCatchAll>
    <fdca9b89488745db898ffcd86058355d xmlns="c1b4cf6d-d5bf-423c-a49c-37712b8184a7">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a37fa0dc-67af-4154-81f2-cdddf74cf979</TermId>
        </TermInfo>
      </Terms>
    </fdca9b89488745db898ffcd86058355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BBC7-C7B1-4454-8B4D-33B27817E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4cf6d-d5bf-423c-a49c-37712b8184a7"/>
    <ds:schemaRef ds:uri="efc8fdf8-8b15-4451-afa8-3197423a0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35AD8-9BC3-45BC-A58F-1A2D7EEFEC77}">
  <ds:schemaRefs>
    <ds:schemaRef ds:uri="http://schemas.microsoft.com/sharepoint/v3/contenttype/forms"/>
  </ds:schemaRefs>
</ds:datastoreItem>
</file>

<file path=customXml/itemProps3.xml><?xml version="1.0" encoding="utf-8"?>
<ds:datastoreItem xmlns:ds="http://schemas.openxmlformats.org/officeDocument/2006/customXml" ds:itemID="{641B64FB-786C-4405-ACAE-269B2B29D3E7}">
  <ds:schemaRefs>
    <ds:schemaRef ds:uri="http://schemas.microsoft.com/office/2006/metadata/properties"/>
    <ds:schemaRef ds:uri="http://schemas.microsoft.com/office/infopath/2007/PartnerControls"/>
    <ds:schemaRef ds:uri="c1b4cf6d-d5bf-423c-a49c-37712b8184a7"/>
    <ds:schemaRef ds:uri="efc8fdf8-8b15-4451-afa8-3197423a06a0"/>
  </ds:schemaRefs>
</ds:datastoreItem>
</file>

<file path=customXml/itemProps4.xml><?xml version="1.0" encoding="utf-8"?>
<ds:datastoreItem xmlns:ds="http://schemas.openxmlformats.org/officeDocument/2006/customXml" ds:itemID="{792CB3BA-FE43-47E4-8EF4-B881A985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Letterhead for internal use.</vt:lpstr>
    </vt:vector>
  </TitlesOfParts>
  <Company>Al. Dept of Education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for internal use.</dc:title>
  <dc:subject/>
  <dc:creator>Mary Nell Shaw</dc:creator>
  <cp:keywords/>
  <dc:description/>
  <cp:lastModifiedBy>Morgan, Holly</cp:lastModifiedBy>
  <cp:revision>2</cp:revision>
  <cp:lastPrinted>2019-09-13T13:47:00Z</cp:lastPrinted>
  <dcterms:created xsi:type="dcterms:W3CDTF">2019-09-30T21:40:00Z</dcterms:created>
  <dcterms:modified xsi:type="dcterms:W3CDTF">2019-09-30T21:40:00Z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0x010100DDBDF7296154BB42B19E29831BD0F577</vt:lpwstr>
  </property>
  <property fmtid="{D5CDD505-2E9C-101B-9397-08002B2CF9AE}" pid="3" name="Section Responsible">
    <vt:lpwstr>42;#Communications|a37fa0dc-67af-4154-81f2-cdddf74cf979</vt:lpwstr>
  </property>
</Properties>
</file>